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3" w:rsidRDefault="00916730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Контингент учащихся ДШИ в 2021-2022</w:t>
      </w:r>
      <w:r w:rsidR="00950245">
        <w:rPr>
          <w:rFonts w:ascii="Times New Roman" w:eastAsia="Times New Roman" w:hAnsi="Times New Roman" w:cs="Times New Roman"/>
          <w:b/>
          <w:sz w:val="24"/>
        </w:rPr>
        <w:t xml:space="preserve"> уч. г. по реализуемым образовательным программам: </w:t>
      </w:r>
    </w:p>
    <w:tbl>
      <w:tblPr>
        <w:tblStyle w:val="TableGrid"/>
        <w:tblW w:w="14754" w:type="dxa"/>
        <w:tblInd w:w="-1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12"/>
        <w:gridCol w:w="1266"/>
        <w:gridCol w:w="1400"/>
        <w:gridCol w:w="1059"/>
        <w:gridCol w:w="1060"/>
        <w:gridCol w:w="1059"/>
        <w:gridCol w:w="1060"/>
        <w:gridCol w:w="1059"/>
        <w:gridCol w:w="1060"/>
        <w:gridCol w:w="1059"/>
        <w:gridCol w:w="1060"/>
      </w:tblGrid>
      <w:tr w:rsidR="00007E38" w:rsidTr="00007E38">
        <w:trPr>
          <w:trHeight w:val="5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Реализуемые программы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освоения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учащихся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6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8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класс</w:t>
            </w:r>
          </w:p>
        </w:tc>
      </w:tr>
      <w:tr w:rsidR="00007E38" w:rsidTr="00007E38">
        <w:trPr>
          <w:trHeight w:val="5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«Основы музыкального исполнительства»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331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«Фортепиано»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/ 5 лет /4года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21323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32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«Баян» 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21323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52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«Основы хореографии»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5/7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21323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59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61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28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учащихся ДООП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B21323" w:rsidRDefault="00B21323">
            <w:pPr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B2132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28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«Фортепиано»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007E3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10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07E38" w:rsidTr="00007E38">
        <w:trPr>
          <w:trHeight w:val="32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«Народные инструменты» (баян)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6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07E38" w:rsidTr="00007E38">
        <w:trPr>
          <w:trHeight w:val="31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«Хореографическое творчество»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2D2E6C" w:rsidRDefault="002D2E6C">
            <w:pPr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2D2E6C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007E38" w:rsidTr="00007E38">
        <w:trPr>
          <w:trHeight w:val="41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учащихся ДПОП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213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42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школе обучающихся учеников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47403" w:rsidRDefault="00950245">
      <w:pPr>
        <w:spacing w:after="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7403" w:rsidRDefault="0095024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Всего в школе обучается 210 учеников</w:t>
      </w:r>
      <w:r>
        <w:rPr>
          <w:b/>
        </w:rPr>
        <w:t xml:space="preserve">, из </w:t>
      </w:r>
      <w:r w:rsidR="00916730">
        <w:rPr>
          <w:rFonts w:ascii="Times New Roman" w:eastAsia="Times New Roman" w:hAnsi="Times New Roman" w:cs="Times New Roman"/>
          <w:b/>
          <w:sz w:val="24"/>
        </w:rPr>
        <w:t>них ДПОП фортепиано - 39</w:t>
      </w:r>
      <w:r w:rsidR="00B37AA0">
        <w:rPr>
          <w:rFonts w:ascii="Times New Roman" w:eastAsia="Times New Roman" w:hAnsi="Times New Roman" w:cs="Times New Roman"/>
          <w:b/>
          <w:sz w:val="24"/>
        </w:rPr>
        <w:t>чел</w:t>
      </w:r>
      <w:r w:rsidR="00916730">
        <w:rPr>
          <w:rFonts w:ascii="Times New Roman" w:eastAsia="Times New Roman" w:hAnsi="Times New Roman" w:cs="Times New Roman"/>
          <w:b/>
          <w:sz w:val="24"/>
        </w:rPr>
        <w:t xml:space="preserve">; баян -4 </w:t>
      </w:r>
      <w:proofErr w:type="gramStart"/>
      <w:r w:rsidR="00916730">
        <w:rPr>
          <w:rFonts w:ascii="Times New Roman" w:eastAsia="Times New Roman" w:hAnsi="Times New Roman" w:cs="Times New Roman"/>
          <w:b/>
          <w:sz w:val="24"/>
        </w:rPr>
        <w:t>чел</w:t>
      </w:r>
      <w:proofErr w:type="gramEnd"/>
      <w:r w:rsidR="00916730">
        <w:rPr>
          <w:rFonts w:ascii="Times New Roman" w:eastAsia="Times New Roman" w:hAnsi="Times New Roman" w:cs="Times New Roman"/>
          <w:b/>
          <w:sz w:val="24"/>
        </w:rPr>
        <w:t>; хореография – 139 чел; итого ДПОП – 182</w:t>
      </w:r>
      <w:r>
        <w:rPr>
          <w:rFonts w:ascii="Times New Roman" w:eastAsia="Times New Roman" w:hAnsi="Times New Roman" w:cs="Times New Roman"/>
          <w:b/>
          <w:sz w:val="24"/>
        </w:rPr>
        <w:t xml:space="preserve">чел.  </w:t>
      </w:r>
    </w:p>
    <w:p w:rsidR="00E47403" w:rsidRPr="00B17EC6" w:rsidRDefault="00950245" w:rsidP="00B17EC6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  <w:r w:rsidR="00916730">
        <w:rPr>
          <w:rFonts w:ascii="Times New Roman" w:eastAsia="Times New Roman" w:hAnsi="Times New Roman" w:cs="Times New Roman"/>
          <w:b/>
          <w:sz w:val="24"/>
        </w:rPr>
        <w:t xml:space="preserve">            ДООП фортепиано – 9чел; баян -7</w:t>
      </w:r>
      <w:r>
        <w:rPr>
          <w:rFonts w:ascii="Times New Roman" w:eastAsia="Times New Roman" w:hAnsi="Times New Roman" w:cs="Times New Roman"/>
          <w:b/>
          <w:sz w:val="24"/>
        </w:rPr>
        <w:t>чел; хореограф</w:t>
      </w:r>
      <w:r w:rsidR="00916730">
        <w:rPr>
          <w:rFonts w:ascii="Times New Roman" w:eastAsia="Times New Roman" w:hAnsi="Times New Roman" w:cs="Times New Roman"/>
          <w:b/>
          <w:sz w:val="24"/>
        </w:rPr>
        <w:t>ия – 12чел; итого ДООП - 2</w:t>
      </w:r>
      <w:r w:rsidR="00B17EC6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чел.  </w:t>
      </w:r>
    </w:p>
    <w:p w:rsidR="00E47403" w:rsidRDefault="0095024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604" w:type="dxa"/>
        <w:tblInd w:w="0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02"/>
        <w:gridCol w:w="850"/>
        <w:gridCol w:w="7516"/>
        <w:gridCol w:w="2268"/>
        <w:gridCol w:w="2268"/>
      </w:tblGrid>
      <w:tr w:rsidR="00E47403">
        <w:trPr>
          <w:trHeight w:val="9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Учебный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Образовательные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</w:p>
          <w:p w:rsidR="00E47403" w:rsidRDefault="0095024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обучающихся </w:t>
            </w:r>
          </w:p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(чел)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</w:p>
          <w:p w:rsidR="00E47403" w:rsidRDefault="0095024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обучающихся в  %   </w:t>
            </w:r>
          </w:p>
        </w:tc>
      </w:tr>
      <w:tr w:rsidR="00E47403">
        <w:trPr>
          <w:trHeight w:val="3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r>
              <w:rPr>
                <w:rFonts w:ascii="Times New Roman" w:eastAsia="Times New Roman" w:hAnsi="Times New Roman" w:cs="Times New Roman"/>
                <w:b/>
                <w:sz w:val="26"/>
              </w:rPr>
              <w:t>2021-2022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>г</w:t>
            </w:r>
            <w:r w:rsidR="0095024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«Фортепиано»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18,6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«Народные инструменты»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37AA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1,9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3.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«Хореографическое творчество»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139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66,1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4.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ДООП «Основы музыкального исполнительства»  (фортепиано) срок обучения 4года, 5лет,7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4,3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ДООП «Основы музыкального исполнительства»  (баян) срок обучения 4года,5лет, 7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3,3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37AA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ДООП «Основы хореографии» 5 лет</w:t>
            </w:r>
            <w:r w:rsidR="00950245">
              <w:rPr>
                <w:rFonts w:ascii="Times New Roman" w:eastAsia="Times New Roman" w:hAnsi="Times New Roman" w:cs="Times New Roman"/>
                <w:sz w:val="26"/>
              </w:rPr>
              <w:t xml:space="preserve">,7лет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1673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7A7BDF" w:rsidP="005E65DD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5,7</w:t>
            </w:r>
            <w:bookmarkStart w:id="0" w:name="_GoBack"/>
            <w:bookmarkEnd w:id="0"/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</w:tbl>
    <w:p w:rsidR="00E47403" w:rsidRDefault="00950245">
      <w:pPr>
        <w:spacing w:after="0"/>
      </w:pPr>
      <w:r>
        <w:rPr>
          <w:sz w:val="24"/>
        </w:rPr>
        <w:t xml:space="preserve"> </w:t>
      </w:r>
    </w:p>
    <w:sectPr w:rsidR="00E47403">
      <w:pgSz w:w="16838" w:h="11906" w:orient="landscape"/>
      <w:pgMar w:top="1174" w:right="129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3"/>
    <w:rsid w:val="00007E38"/>
    <w:rsid w:val="002D2E6C"/>
    <w:rsid w:val="0044212B"/>
    <w:rsid w:val="005E65DD"/>
    <w:rsid w:val="0066581A"/>
    <w:rsid w:val="007A7BDF"/>
    <w:rsid w:val="00916730"/>
    <w:rsid w:val="00950245"/>
    <w:rsid w:val="009829B0"/>
    <w:rsid w:val="00B17EC6"/>
    <w:rsid w:val="00B21323"/>
    <w:rsid w:val="00B37AA0"/>
    <w:rsid w:val="00CC03CA"/>
    <w:rsid w:val="00D50596"/>
    <w:rsid w:val="00E47403"/>
    <w:rsid w:val="00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2E37"/>
  <w15:docId w15:val="{96F249FB-2B2F-4ABC-BA9B-2D03EE8C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dcterms:created xsi:type="dcterms:W3CDTF">2021-11-19T06:50:00Z</dcterms:created>
  <dcterms:modified xsi:type="dcterms:W3CDTF">2021-12-08T04:03:00Z</dcterms:modified>
</cp:coreProperties>
</file>