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bookmarkStart w:id="0" w:name="_Hlk83828934"/>
      <w:r w:rsidRPr="00C30C0A">
        <w:rPr>
          <w:rFonts w:ascii="Times New Roman" w:hAnsi="Times New Roman"/>
        </w:rPr>
        <w:t xml:space="preserve">Муниципальное казенное учреждение дополнительного образования 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C30C0A">
        <w:rPr>
          <w:rFonts w:ascii="Times New Roman" w:hAnsi="Times New Roman"/>
        </w:rPr>
        <w:t>«Детская школа искусств» с. Кунашак Кунашакского района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30C0A">
        <w:rPr>
          <w:rFonts w:ascii="Times New Roman" w:hAnsi="Times New Roman"/>
        </w:rPr>
        <w:t xml:space="preserve"> 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  <w:color w:val="000000"/>
        </w:rPr>
      </w:pPr>
      <w:r w:rsidRPr="00C30C0A">
        <w:rPr>
          <w:rFonts w:ascii="Times New Roman" w:hAnsi="Times New Roman"/>
          <w:b/>
          <w:bCs/>
          <w:color w:val="000000"/>
        </w:rPr>
        <w:t>ДОПОЛНИТЕЛЬНАЯ   ПРЕДПРОФЕССИОНАЛЬНАЯ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  <w:b/>
          <w:bCs/>
          <w:color w:val="000000"/>
        </w:rPr>
      </w:pPr>
      <w:r w:rsidRPr="00C30C0A">
        <w:rPr>
          <w:rFonts w:ascii="Times New Roman" w:hAnsi="Times New Roman"/>
          <w:b/>
          <w:bCs/>
          <w:color w:val="000000"/>
        </w:rPr>
        <w:t xml:space="preserve">ОБЩЕОБРАЗОВАТЕЛЬНАЯ ПРОГРАММА 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  <w:b/>
          <w:bCs/>
          <w:color w:val="000000"/>
        </w:rPr>
      </w:pPr>
      <w:r w:rsidRPr="00C30C0A">
        <w:rPr>
          <w:rFonts w:ascii="Times New Roman" w:hAnsi="Times New Roman"/>
          <w:b/>
          <w:bCs/>
          <w:color w:val="000000"/>
        </w:rPr>
        <w:t>В ОБЛАСТИ ХОРЕОГРАФИЧЕСКОГО</w:t>
      </w:r>
      <w:r w:rsidRPr="00C30C0A">
        <w:rPr>
          <w:rFonts w:ascii="Times New Roman" w:hAnsi="Times New Roman"/>
          <w:color w:val="000000"/>
        </w:rPr>
        <w:t xml:space="preserve"> </w:t>
      </w:r>
      <w:r w:rsidRPr="00C30C0A">
        <w:rPr>
          <w:rFonts w:ascii="Times New Roman" w:hAnsi="Times New Roman"/>
          <w:b/>
          <w:bCs/>
          <w:color w:val="000000"/>
        </w:rPr>
        <w:t xml:space="preserve">ИСКУССТВА   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  <w:b/>
          <w:bCs/>
          <w:color w:val="000000"/>
        </w:rPr>
      </w:pPr>
      <w:r w:rsidRPr="00C30C0A">
        <w:rPr>
          <w:rFonts w:ascii="Times New Roman" w:hAnsi="Times New Roman"/>
          <w:b/>
          <w:bCs/>
          <w:color w:val="000000"/>
        </w:rPr>
        <w:t>«ХОРЕОГРАФИЧЕСКОЕ ТВОРЧЕСТВО»</w:t>
      </w: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textAlignment w:val="top"/>
        <w:rPr>
          <w:rFonts w:ascii="Times New Roman" w:hAnsi="Times New Roman"/>
          <w:color w:val="000000"/>
        </w:rPr>
      </w:pPr>
    </w:p>
    <w:p w:rsidR="00F57F13" w:rsidRPr="00C30C0A" w:rsidRDefault="00F57F13" w:rsidP="00F57F13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30C0A">
        <w:rPr>
          <w:rFonts w:ascii="Times New Roman" w:hAnsi="Times New Roman"/>
          <w:b/>
          <w:bCs/>
          <w:color w:val="000000"/>
        </w:rPr>
        <w:t>ПРОГРАММА УЧЕБНОГО ПРЕДМЕТА</w:t>
      </w:r>
    </w:p>
    <w:p w:rsidR="00F57F13" w:rsidRPr="00C30C0A" w:rsidRDefault="00F57F13" w:rsidP="00F57F13">
      <w:pPr>
        <w:widowControl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ПОДГОТОВКА КОНЦЕРТНЫХ НОМЕРОВ</w:t>
      </w:r>
    </w:p>
    <w:p w:rsidR="00F57F13" w:rsidRPr="00C30C0A" w:rsidRDefault="00F57F13" w:rsidP="00F57F13">
      <w:pPr>
        <w:widowControl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spacing w:line="360" w:lineRule="auto"/>
        <w:jc w:val="center"/>
        <w:rPr>
          <w:rFonts w:ascii="Times New Roman" w:hAnsi="Times New Roman"/>
        </w:rPr>
      </w:pPr>
      <w:r w:rsidRPr="00C30C0A">
        <w:rPr>
          <w:rFonts w:ascii="Times New Roman" w:hAnsi="Times New Roman"/>
        </w:rPr>
        <w:t>(8 -летний срок обучения)</w:t>
      </w:r>
    </w:p>
    <w:bookmarkEnd w:id="0"/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kern w:val="1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kern w:val="1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57F13" w:rsidRPr="00C30C0A" w:rsidRDefault="00F57F13" w:rsidP="00F57F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C30C0A">
        <w:rPr>
          <w:rFonts w:ascii="Times New Roman" w:hAnsi="Times New Roman"/>
        </w:rPr>
        <w:t>с. Кунашак 2021г</w:t>
      </w:r>
    </w:p>
    <w:p w:rsidR="00F57F13" w:rsidRPr="00C30C0A" w:rsidRDefault="0034405E" w:rsidP="00F57F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-1052195</wp:posOffset>
            </wp:positionH>
            <wp:positionV relativeFrom="margin">
              <wp:posOffset>-472440</wp:posOffset>
            </wp:positionV>
            <wp:extent cx="7469505" cy="10353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F13" w:rsidRPr="00C30C0A" w:rsidRDefault="00F57F13" w:rsidP="00F57F13">
      <w:pPr>
        <w:kinsoku w:val="0"/>
        <w:overflowPunct w:val="0"/>
        <w:spacing w:before="63" w:line="360" w:lineRule="auto"/>
        <w:ind w:right="5"/>
        <w:jc w:val="center"/>
        <w:rPr>
          <w:rFonts w:ascii="Times New Roman" w:hAnsi="Times New Roman"/>
          <w:spacing w:val="-2"/>
        </w:rPr>
      </w:pPr>
      <w:bookmarkStart w:id="1" w:name="_GoBack"/>
      <w:bookmarkEnd w:id="1"/>
      <w:r w:rsidRPr="00C30C0A">
        <w:rPr>
          <w:rFonts w:ascii="Times New Roman" w:hAnsi="Times New Roman"/>
          <w:spacing w:val="-2"/>
        </w:rPr>
        <w:lastRenderedPageBreak/>
        <w:t>Содержание</w:t>
      </w:r>
    </w:p>
    <w:p w:rsidR="00F57F13" w:rsidRPr="00C30C0A" w:rsidRDefault="00F57F13" w:rsidP="00F57F13">
      <w:pPr>
        <w:spacing w:line="360" w:lineRule="auto"/>
        <w:jc w:val="both"/>
        <w:rPr>
          <w:rFonts w:ascii="Times New Roman" w:eastAsia="Calibri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both"/>
              <w:rPr>
                <w:rFonts w:ascii="Times New Roman" w:hAnsi="Times New Roman"/>
                <w:b/>
                <w:spacing w:val="-2"/>
              </w:rPr>
            </w:pPr>
            <w:r w:rsidRPr="00C30C0A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 w:rsidRPr="00C30C0A">
              <w:rPr>
                <w:rFonts w:ascii="Times New Roman" w:hAnsi="Times New Roman"/>
                <w:spacing w:val="-2"/>
              </w:rPr>
              <w:t>4</w:t>
            </w:r>
          </w:p>
        </w:tc>
      </w:tr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F57F13">
            <w:pPr>
              <w:numPr>
                <w:ilvl w:val="0"/>
                <w:numId w:val="30"/>
              </w:numPr>
              <w:kinsoku w:val="0"/>
              <w:overflowPunct w:val="0"/>
              <w:spacing w:after="200"/>
              <w:ind w:left="284" w:right="5" w:hanging="284"/>
              <w:jc w:val="both"/>
              <w:rPr>
                <w:rFonts w:ascii="Times New Roman" w:hAnsi="Times New Roman"/>
              </w:rPr>
            </w:pPr>
            <w:r w:rsidRPr="00C30C0A">
              <w:rPr>
                <w:rFonts w:ascii="Times New Roman" w:hAnsi="Times New Roman"/>
              </w:rPr>
              <w:t>Учебно-тематический план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</w:p>
        </w:tc>
      </w:tr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F57F13">
            <w:pPr>
              <w:widowControl w:val="0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hAnsi="Times New Roman"/>
              </w:rPr>
            </w:pPr>
            <w:r w:rsidRPr="00C30C0A">
              <w:rPr>
                <w:rFonts w:ascii="Times New Roman" w:hAnsi="Times New Roman"/>
              </w:rPr>
              <w:t xml:space="preserve">Содержание учебного предмета 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</w:t>
            </w:r>
          </w:p>
        </w:tc>
      </w:tr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F57F13">
            <w:pPr>
              <w:widowControl w:val="0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hAnsi="Times New Roman"/>
              </w:rPr>
            </w:pPr>
            <w:r w:rsidRPr="00C30C0A">
              <w:rPr>
                <w:rFonts w:ascii="Times New Roman" w:hAnsi="Times New Roman"/>
              </w:rPr>
              <w:t>Требования к уровню подготовки обучающихся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22</w:t>
            </w:r>
          </w:p>
        </w:tc>
      </w:tr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F57F13">
            <w:pPr>
              <w:widowControl w:val="0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hAnsi="Times New Roman"/>
              </w:rPr>
            </w:pPr>
            <w:r w:rsidRPr="00C30C0A">
              <w:rPr>
                <w:rFonts w:ascii="Times New Roman" w:hAnsi="Times New Roman"/>
              </w:rPr>
              <w:t>Формы и методы контроля, система оценок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22</w:t>
            </w:r>
          </w:p>
        </w:tc>
      </w:tr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F57F13">
            <w:pPr>
              <w:widowControl w:val="0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hAnsi="Times New Roman"/>
              </w:rPr>
            </w:pPr>
            <w:r w:rsidRPr="00C30C0A">
              <w:rPr>
                <w:rFonts w:ascii="Times New Roman" w:hAnsi="Times New Roman"/>
              </w:rPr>
              <w:t>Методическое обеспечение учебного процесса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23</w:t>
            </w:r>
          </w:p>
        </w:tc>
      </w:tr>
      <w:tr w:rsidR="0034405E" w:rsidRPr="00C30C0A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both"/>
              <w:rPr>
                <w:rFonts w:ascii="Times New Roman" w:hAnsi="Times New Roman"/>
              </w:rPr>
            </w:pPr>
            <w:r w:rsidRPr="00C30C0A">
              <w:rPr>
                <w:rFonts w:ascii="Times New Roman" w:hAnsi="Times New Roman"/>
              </w:rPr>
              <w:t>Список литературы</w:t>
            </w:r>
          </w:p>
        </w:tc>
        <w:tc>
          <w:tcPr>
            <w:tcW w:w="525" w:type="dxa"/>
            <w:shd w:val="clear" w:color="auto" w:fill="auto"/>
          </w:tcPr>
          <w:p w:rsidR="00F57F13" w:rsidRPr="00C30C0A" w:rsidRDefault="00F57F13" w:rsidP="003871EF">
            <w:pPr>
              <w:kinsoku w:val="0"/>
              <w:overflowPunct w:val="0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</w:t>
            </w:r>
          </w:p>
        </w:tc>
      </w:tr>
    </w:tbl>
    <w:p w:rsidR="00F57F13" w:rsidRPr="00C30C0A" w:rsidRDefault="00F57F13" w:rsidP="00F57F1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57F13" w:rsidRPr="00C30C0A" w:rsidRDefault="00F57F13" w:rsidP="00F57F1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57F13" w:rsidRPr="00C30C0A" w:rsidRDefault="00F57F13" w:rsidP="00F57F1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57F13" w:rsidRPr="00C30C0A" w:rsidRDefault="00F57F13" w:rsidP="00F57F1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57F13" w:rsidRPr="00C30C0A" w:rsidRDefault="00F57F13" w:rsidP="00F57F1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57F13" w:rsidRDefault="00F57F13" w:rsidP="00F57F13">
      <w:pPr>
        <w:pStyle w:val="Body1"/>
        <w:widowControl w:val="0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F57F13" w:rsidRPr="008D354C" w:rsidRDefault="00F57F13" w:rsidP="00F57F13">
      <w:pPr>
        <w:pStyle w:val="Body1"/>
        <w:widowControl w:val="0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F57F13" w:rsidRPr="008D354C" w:rsidRDefault="00F57F13" w:rsidP="00F57F1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57F13" w:rsidRPr="008D354C" w:rsidRDefault="00F57F13" w:rsidP="00F57F1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57F13" w:rsidRPr="008D354C" w:rsidRDefault="00F57F13" w:rsidP="00F57F1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117D0B" w:rsidRDefault="00117D0B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  <w:bookmarkStart w:id="2" w:name="bookmark2"/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F57F13" w:rsidRPr="00D4511B" w:rsidRDefault="00F57F13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117D0B" w:rsidRPr="00D4511B" w:rsidRDefault="00117D0B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117D0B" w:rsidRPr="00D4511B" w:rsidRDefault="00117D0B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117D0B" w:rsidRPr="00D4511B" w:rsidRDefault="00117D0B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117D0B" w:rsidRPr="00D4511B" w:rsidRDefault="00117D0B" w:rsidP="001E7100">
      <w:pPr>
        <w:pStyle w:val="62"/>
        <w:shd w:val="clear" w:color="auto" w:fill="auto"/>
        <w:tabs>
          <w:tab w:val="left" w:pos="560"/>
        </w:tabs>
        <w:spacing w:line="360" w:lineRule="auto"/>
        <w:contextualSpacing/>
        <w:rPr>
          <w:b w:val="0"/>
        </w:rPr>
      </w:pPr>
    </w:p>
    <w:p w:rsidR="003C5230" w:rsidRPr="00F57F13" w:rsidRDefault="00F735F3" w:rsidP="00F57F13">
      <w:pPr>
        <w:pStyle w:val="62"/>
        <w:widowControl w:val="0"/>
        <w:shd w:val="clear" w:color="auto" w:fill="auto"/>
        <w:tabs>
          <w:tab w:val="left" w:pos="560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Пояснительная записка</w:t>
      </w:r>
      <w:bookmarkEnd w:id="2"/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Программа учебного предмета «Подготовка концертных номеров»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искусства «Хореографическое творчество».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Учебный предмет "Подготовка концертных номеров" неразрывно связан со всеми предметами дополнительной предпрофессиональной общеобразовательной программы в области искусства "Хореографическое творчество".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 и т.д., которые могут служить примером в изучении предмета «Подготовка концертных номеров».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Необходимо приводить примеры из творческой деятельности ведущих мастеров хореографического искусства, а также знакомить с лучшими спектаклями, концертными программами и отдельными номерами хореографических коллективов.</w:t>
      </w:r>
    </w:p>
    <w:p w:rsidR="003557B0" w:rsidRPr="00F57F13" w:rsidRDefault="00F735F3" w:rsidP="00F57F13">
      <w:pPr>
        <w:pStyle w:val="22"/>
        <w:widowControl w:val="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Для более углубленного изучен</w:t>
      </w:r>
      <w:r w:rsidR="00371725" w:rsidRPr="00F57F13">
        <w:rPr>
          <w:sz w:val="24"/>
          <w:szCs w:val="24"/>
        </w:rPr>
        <w:t xml:space="preserve">ия курса «Подготовка концертных </w:t>
      </w:r>
      <w:r w:rsidRPr="00F57F13">
        <w:rPr>
          <w:sz w:val="24"/>
          <w:szCs w:val="24"/>
        </w:rPr>
        <w:t>номеров» необходимо посещение концертов профессиональных и любительских коллективов, выставок, музеев с последующим их обсуждением и анализом.</w:t>
      </w:r>
    </w:p>
    <w:p w:rsidR="00F75D28" w:rsidRPr="00F57F13" w:rsidRDefault="00F735F3" w:rsidP="00F57F13">
      <w:pPr>
        <w:pStyle w:val="22"/>
        <w:widowControl w:val="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F75D28" w:rsidRPr="00F57F13" w:rsidRDefault="00F75D28" w:rsidP="00F57F13">
      <w:pPr>
        <w:pStyle w:val="22"/>
        <w:widowControl w:val="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 реализации учебной программы максимальная учебная нагрузка составляет 658 часов, которые являются аудиторными занятиями.</w:t>
      </w:r>
    </w:p>
    <w:p w:rsidR="003C5230" w:rsidRPr="00F57F13" w:rsidRDefault="003557B0" w:rsidP="00F57F13">
      <w:pPr>
        <w:pStyle w:val="22"/>
        <w:widowControl w:val="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Основной формой проведения уроков являются мелкогрупповые</w:t>
      </w:r>
      <w:r w:rsidR="00F75D28" w:rsidRPr="00F57F13">
        <w:rPr>
          <w:sz w:val="24"/>
          <w:szCs w:val="24"/>
        </w:rPr>
        <w:t xml:space="preserve"> (от двух человек)</w:t>
      </w:r>
      <w:r w:rsidR="00F735F3" w:rsidRPr="00F57F13">
        <w:rPr>
          <w:sz w:val="24"/>
          <w:szCs w:val="24"/>
        </w:rPr>
        <w:t>, рекомендуемая продолжительность урока - 40 минут.</w:t>
      </w:r>
    </w:p>
    <w:p w:rsidR="003C5230" w:rsidRPr="00F57F13" w:rsidRDefault="00F735F3" w:rsidP="00F57F13">
      <w:pPr>
        <w:pStyle w:val="22"/>
        <w:widowControl w:val="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Мелкогрупповая форма позволяет преподавателю лучше узнать учеников, их </w:t>
      </w:r>
      <w:r w:rsidRPr="00F57F13">
        <w:rPr>
          <w:sz w:val="24"/>
          <w:szCs w:val="24"/>
        </w:rPr>
        <w:lastRenderedPageBreak/>
        <w:t>возможности, трудоспособность, эмоционально</w:t>
      </w:r>
      <w:r w:rsidR="00F75D28" w:rsidRPr="00F57F13">
        <w:rPr>
          <w:sz w:val="24"/>
          <w:szCs w:val="24"/>
        </w:rPr>
        <w:t>-</w:t>
      </w:r>
      <w:r w:rsidRPr="00F57F13">
        <w:rPr>
          <w:sz w:val="24"/>
          <w:szCs w:val="24"/>
        </w:rPr>
        <w:softHyphen/>
        <w:t>психологические особенности.</w:t>
      </w:r>
    </w:p>
    <w:p w:rsidR="003C5230" w:rsidRPr="00F57F13" w:rsidRDefault="00F735F3" w:rsidP="00F57F13">
      <w:pPr>
        <w:pStyle w:val="22"/>
        <w:widowControl w:val="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F57F13">
        <w:rPr>
          <w:b/>
          <w:sz w:val="24"/>
          <w:szCs w:val="24"/>
        </w:rPr>
        <w:t>Цель:</w:t>
      </w:r>
    </w:p>
    <w:p w:rsidR="003C5230" w:rsidRPr="00F57F13" w:rsidRDefault="003557B0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</w:t>
      </w:r>
      <w:r w:rsidR="00F735F3" w:rsidRPr="00F57F13">
        <w:rPr>
          <w:sz w:val="24"/>
          <w:szCs w:val="24"/>
        </w:rPr>
        <w:t>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Задачи:</w:t>
      </w:r>
    </w:p>
    <w:p w:rsidR="003C5230" w:rsidRPr="00F57F13" w:rsidRDefault="00780550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</w:t>
      </w:r>
      <w:r w:rsidR="003557B0" w:rsidRPr="00F57F13">
        <w:rPr>
          <w:sz w:val="24"/>
          <w:szCs w:val="24"/>
        </w:rPr>
        <w:t>азвить</w:t>
      </w:r>
      <w:r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танцевальност</w:t>
      </w:r>
      <w:r w:rsidR="003557B0" w:rsidRPr="00F57F13">
        <w:rPr>
          <w:sz w:val="24"/>
          <w:szCs w:val="24"/>
        </w:rPr>
        <w:t>ь</w:t>
      </w:r>
      <w:r w:rsidR="00F735F3" w:rsidRPr="00F57F13">
        <w:rPr>
          <w:sz w:val="24"/>
          <w:szCs w:val="24"/>
        </w:rPr>
        <w:t>, чувств</w:t>
      </w:r>
      <w:r w:rsidR="003557B0" w:rsidRPr="00F57F13">
        <w:rPr>
          <w:sz w:val="24"/>
          <w:szCs w:val="24"/>
        </w:rPr>
        <w:t>о</w:t>
      </w:r>
      <w:r w:rsidR="00F735F3" w:rsidRPr="00F57F13">
        <w:rPr>
          <w:sz w:val="24"/>
          <w:szCs w:val="24"/>
        </w:rPr>
        <w:t xml:space="preserve"> позы, уме</w:t>
      </w:r>
      <w:r w:rsidR="003557B0" w:rsidRPr="00F57F13">
        <w:rPr>
          <w:sz w:val="24"/>
          <w:szCs w:val="24"/>
        </w:rPr>
        <w:t>ть</w:t>
      </w:r>
      <w:r w:rsidR="00F735F3" w:rsidRPr="00F57F13">
        <w:rPr>
          <w:sz w:val="24"/>
          <w:szCs w:val="24"/>
        </w:rPr>
        <w:t xml:space="preserve"> правильно распределять сценическую площадку;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развит</w:t>
      </w:r>
      <w:r w:rsidR="003557B0" w:rsidRPr="00F57F13">
        <w:rPr>
          <w:sz w:val="24"/>
          <w:szCs w:val="24"/>
        </w:rPr>
        <w:t xml:space="preserve">ь </w:t>
      </w:r>
      <w:r w:rsidRPr="00F57F13">
        <w:rPr>
          <w:sz w:val="24"/>
          <w:szCs w:val="24"/>
        </w:rPr>
        <w:t>музыкальност</w:t>
      </w:r>
      <w:r w:rsidR="003557B0" w:rsidRPr="00F57F13">
        <w:rPr>
          <w:sz w:val="24"/>
          <w:szCs w:val="24"/>
        </w:rPr>
        <w:t>ь</w:t>
      </w:r>
      <w:r w:rsidRPr="00F57F13">
        <w:rPr>
          <w:sz w:val="24"/>
          <w:szCs w:val="24"/>
        </w:rPr>
        <w:t>, координаци</w:t>
      </w:r>
      <w:r w:rsidR="003557B0" w:rsidRPr="00F57F13">
        <w:rPr>
          <w:sz w:val="24"/>
          <w:szCs w:val="24"/>
        </w:rPr>
        <w:t>ю</w:t>
      </w:r>
      <w:r w:rsidRPr="00F57F13">
        <w:rPr>
          <w:sz w:val="24"/>
          <w:szCs w:val="24"/>
        </w:rPr>
        <w:t xml:space="preserve"> движений;</w:t>
      </w:r>
    </w:p>
    <w:p w:rsidR="003C5230" w:rsidRPr="00F57F13" w:rsidRDefault="00F75D28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развить</w:t>
      </w:r>
      <w:r w:rsidR="00F735F3" w:rsidRPr="00F57F13">
        <w:rPr>
          <w:sz w:val="24"/>
          <w:szCs w:val="24"/>
        </w:rPr>
        <w:t xml:space="preserve"> чувств</w:t>
      </w:r>
      <w:r w:rsidR="003557B0" w:rsidRPr="00F57F13">
        <w:rPr>
          <w:sz w:val="24"/>
          <w:szCs w:val="24"/>
        </w:rPr>
        <w:t>о</w:t>
      </w:r>
      <w:r w:rsidR="00F735F3" w:rsidRPr="00F57F13">
        <w:rPr>
          <w:sz w:val="24"/>
          <w:szCs w:val="24"/>
        </w:rPr>
        <w:t xml:space="preserve"> ансамбля (чувств</w:t>
      </w:r>
      <w:r w:rsidR="003557B0" w:rsidRPr="00F57F13">
        <w:rPr>
          <w:sz w:val="24"/>
          <w:szCs w:val="24"/>
        </w:rPr>
        <w:t>о</w:t>
      </w:r>
      <w:r w:rsidR="00F735F3" w:rsidRPr="00F57F13">
        <w:rPr>
          <w:sz w:val="24"/>
          <w:szCs w:val="24"/>
        </w:rPr>
        <w:t xml:space="preserve"> партнерства), двигательно</w:t>
      </w:r>
      <w:r w:rsidR="00446DA8" w:rsidRPr="00F57F13">
        <w:rPr>
          <w:sz w:val="24"/>
          <w:szCs w:val="24"/>
        </w:rPr>
        <w:t>-</w:t>
      </w:r>
      <w:r w:rsidR="00F735F3" w:rsidRPr="00F57F13">
        <w:rPr>
          <w:sz w:val="24"/>
          <w:szCs w:val="24"/>
        </w:rPr>
        <w:t>танцевальны</w:t>
      </w:r>
      <w:r w:rsidR="00446DA8" w:rsidRPr="00F57F13">
        <w:rPr>
          <w:sz w:val="24"/>
          <w:szCs w:val="24"/>
        </w:rPr>
        <w:t>е</w:t>
      </w:r>
      <w:r w:rsidR="00F735F3" w:rsidRPr="00F57F13">
        <w:rPr>
          <w:sz w:val="24"/>
          <w:szCs w:val="24"/>
        </w:rPr>
        <w:t xml:space="preserve"> способност</w:t>
      </w:r>
      <w:r w:rsidR="00446DA8" w:rsidRPr="00F57F13">
        <w:rPr>
          <w:sz w:val="24"/>
          <w:szCs w:val="24"/>
        </w:rPr>
        <w:t>и, артистизм</w:t>
      </w:r>
      <w:r w:rsidR="00F735F3" w:rsidRPr="00F57F13">
        <w:rPr>
          <w:sz w:val="24"/>
          <w:szCs w:val="24"/>
        </w:rPr>
        <w:t>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приобре</w:t>
      </w:r>
      <w:r w:rsidR="00446DA8" w:rsidRPr="00F57F13">
        <w:rPr>
          <w:sz w:val="24"/>
          <w:szCs w:val="24"/>
        </w:rPr>
        <w:t>сти</w:t>
      </w:r>
      <w:r w:rsidR="009211AE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обучающим</w:t>
      </w:r>
      <w:r w:rsidR="009211AE" w:rsidRPr="00F57F13">
        <w:rPr>
          <w:sz w:val="24"/>
          <w:szCs w:val="24"/>
        </w:rPr>
        <w:t>и</w:t>
      </w:r>
      <w:r w:rsidR="00446DA8" w:rsidRPr="00F57F13">
        <w:rPr>
          <w:sz w:val="24"/>
          <w:szCs w:val="24"/>
        </w:rPr>
        <w:t>ся опыт</w:t>
      </w:r>
      <w:r w:rsidRPr="00F57F13">
        <w:rPr>
          <w:sz w:val="24"/>
          <w:szCs w:val="24"/>
        </w:rPr>
        <w:t xml:space="preserve"> творческой деятельности и публичных выступлений;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стимулирова</w:t>
      </w:r>
      <w:r w:rsidR="00446DA8" w:rsidRPr="00F57F13">
        <w:rPr>
          <w:sz w:val="24"/>
          <w:szCs w:val="24"/>
        </w:rPr>
        <w:t>ть</w:t>
      </w:r>
      <w:r w:rsidRPr="00F57F13">
        <w:rPr>
          <w:sz w:val="24"/>
          <w:szCs w:val="24"/>
        </w:rPr>
        <w:t xml:space="preserve"> развити</w:t>
      </w:r>
      <w:r w:rsidR="00446DA8" w:rsidRPr="00F57F13">
        <w:rPr>
          <w:sz w:val="24"/>
          <w:szCs w:val="24"/>
        </w:rPr>
        <w:t>е</w:t>
      </w:r>
      <w:r w:rsidRPr="00F57F13">
        <w:rPr>
          <w:sz w:val="24"/>
          <w:szCs w:val="24"/>
        </w:rPr>
        <w:t xml:space="preserve"> эмоциональности, памяти, мышления, воображения и творческой активности в ансамбле;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уме</w:t>
      </w:r>
      <w:r w:rsidR="00446DA8" w:rsidRPr="00F57F13">
        <w:rPr>
          <w:sz w:val="24"/>
          <w:szCs w:val="24"/>
        </w:rPr>
        <w:t>ть</w:t>
      </w:r>
      <w:r w:rsidRPr="00F57F13">
        <w:rPr>
          <w:sz w:val="24"/>
          <w:szCs w:val="24"/>
        </w:rPr>
        <w:t xml:space="preserve"> преодолевать технические трудности при исполнении сложных комбинаций;</w:t>
      </w:r>
    </w:p>
    <w:p w:rsidR="00446DA8" w:rsidRPr="00F57F13" w:rsidRDefault="00F75D28" w:rsidP="00F57F13">
      <w:pPr>
        <w:pStyle w:val="22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формировать у одаренных детей комплекс</w:t>
      </w:r>
      <w:r w:rsidR="00F735F3" w:rsidRPr="00F57F13">
        <w:rPr>
          <w:sz w:val="24"/>
          <w:szCs w:val="24"/>
        </w:rPr>
        <w:t xml:space="preserve">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Программа содержит следующие разделы: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сведения о затратах учебного времени, предусмотренного на освоение УП;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распределение учебного материала по годам обучения;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описание дидактических единиц учебного предмета;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требования к уровню подготовки обучающихся;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формы и методы контроля, система оценок;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методическое обеспечение учебного процесса.</w:t>
      </w:r>
    </w:p>
    <w:p w:rsidR="00371725" w:rsidRPr="00F57F13" w:rsidRDefault="00371725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446DA8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Для достижения поставленной це</w:t>
      </w:r>
      <w:r w:rsidR="00D24F4B" w:rsidRPr="00F57F13">
        <w:rPr>
          <w:sz w:val="24"/>
          <w:szCs w:val="24"/>
        </w:rPr>
        <w:t xml:space="preserve">ли и реализации задач предмета используются следующие методы </w:t>
      </w:r>
      <w:r w:rsidRPr="00F57F13">
        <w:rPr>
          <w:sz w:val="24"/>
          <w:szCs w:val="24"/>
        </w:rPr>
        <w:t>обучения: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277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метод организации учебной деятельности (словесный, наглядный, практический);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277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репродуктивный метод (неоднократное воспроизведение полученных знаний);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272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метод стимулирования и мотивации (формирование интереса ребенка);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272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метод активного обучения (самоанализ ребенка);</w:t>
      </w:r>
    </w:p>
    <w:p w:rsidR="001E7100" w:rsidRPr="00F57F13" w:rsidRDefault="00F735F3" w:rsidP="00F57F13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349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аналитический (сравнения и обобщения, развитие логическо</w:t>
      </w:r>
      <w:r w:rsidR="00D24F4B" w:rsidRPr="00F57F13">
        <w:rPr>
          <w:sz w:val="24"/>
          <w:szCs w:val="24"/>
        </w:rPr>
        <w:t xml:space="preserve">го мышления);  </w:t>
      </w:r>
    </w:p>
    <w:p w:rsidR="003C5230" w:rsidRPr="00F57F13" w:rsidRDefault="001E7100" w:rsidP="00F57F13">
      <w:pPr>
        <w:pStyle w:val="22"/>
        <w:widowControl w:val="0"/>
        <w:numPr>
          <w:ilvl w:val="0"/>
          <w:numId w:val="29"/>
        </w:numPr>
        <w:shd w:val="clear" w:color="auto" w:fill="auto"/>
        <w:tabs>
          <w:tab w:val="left" w:pos="349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эмоциональный (подбор ассоциаций, образов, художественные впечатления).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3C5230" w:rsidRPr="00F57F13" w:rsidRDefault="00D24F4B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Материально-техническая база ДШИ соответствует</w:t>
      </w:r>
      <w:r w:rsidR="00F735F3" w:rsidRPr="00F57F13">
        <w:rPr>
          <w:sz w:val="24"/>
          <w:szCs w:val="24"/>
        </w:rPr>
        <w:t xml:space="preserve"> санитарным и противопожарным нормам, нормам охраны труда.</w:t>
      </w:r>
    </w:p>
    <w:p w:rsidR="00F75D28" w:rsidRDefault="00D24F4B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 Зал</w:t>
      </w:r>
      <w:r w:rsidR="00F735F3" w:rsidRPr="00F57F13">
        <w:rPr>
          <w:sz w:val="24"/>
          <w:szCs w:val="24"/>
        </w:rPr>
        <w:t xml:space="preserve"> дл</w:t>
      </w:r>
      <w:r w:rsidRPr="00F57F13">
        <w:rPr>
          <w:sz w:val="24"/>
          <w:szCs w:val="24"/>
        </w:rPr>
        <w:t>я занятий по учебному предмету «</w:t>
      </w:r>
      <w:r w:rsidR="00F735F3" w:rsidRPr="00F57F13">
        <w:rPr>
          <w:sz w:val="24"/>
          <w:szCs w:val="24"/>
        </w:rPr>
        <w:t xml:space="preserve">Подготовка </w:t>
      </w:r>
      <w:r w:rsidRPr="00F57F13">
        <w:rPr>
          <w:sz w:val="24"/>
          <w:szCs w:val="24"/>
        </w:rPr>
        <w:t>концертных номеров» оборудован</w:t>
      </w:r>
      <w:r w:rsidR="00F735F3" w:rsidRPr="00F57F13">
        <w:rPr>
          <w:sz w:val="24"/>
          <w:szCs w:val="24"/>
        </w:rPr>
        <w:t xml:space="preserve"> стан</w:t>
      </w:r>
      <w:r w:rsidRPr="00F57F13">
        <w:rPr>
          <w:sz w:val="24"/>
          <w:szCs w:val="24"/>
        </w:rPr>
        <w:t>ками, зеркалами. Имеется музыкальный инструмент и аудио аппаратура</w:t>
      </w:r>
      <w:r w:rsidR="00F735F3" w:rsidRPr="00F57F13">
        <w:rPr>
          <w:sz w:val="24"/>
          <w:szCs w:val="24"/>
        </w:rPr>
        <w:t>.</w:t>
      </w:r>
    </w:p>
    <w:p w:rsidR="00F57F13" w:rsidRPr="00F57F13" w:rsidRDefault="00F57F1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5338A6" w:rsidRPr="00F57F13" w:rsidRDefault="0024382E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bookmarkStart w:id="3" w:name="bookmark3"/>
      <w:r w:rsidRPr="00F57F13">
        <w:rPr>
          <w:sz w:val="24"/>
          <w:szCs w:val="24"/>
          <w:lang w:val="en-US"/>
        </w:rPr>
        <w:t>I</w:t>
      </w:r>
      <w:r w:rsidRPr="00F57F13">
        <w:rPr>
          <w:sz w:val="24"/>
          <w:szCs w:val="24"/>
        </w:rPr>
        <w:t>. Учебно-тематический план</w:t>
      </w:r>
    </w:p>
    <w:p w:rsidR="00992917" w:rsidRPr="00F57F13" w:rsidRDefault="00992917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1 класс</w:t>
      </w:r>
    </w:p>
    <w:p w:rsidR="0024382E" w:rsidRPr="00F57F13" w:rsidRDefault="0024382E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695"/>
        <w:gridCol w:w="1999"/>
        <w:gridCol w:w="1995"/>
      </w:tblGrid>
      <w:tr w:rsidR="0024382E" w:rsidRPr="00F57F13" w:rsidTr="009211AE">
        <w:trPr>
          <w:trHeight w:val="394"/>
        </w:trPr>
        <w:tc>
          <w:tcPr>
            <w:tcW w:w="817" w:type="dxa"/>
            <w:vMerge w:val="restart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695" w:type="dxa"/>
            <w:vMerge w:val="restart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24382E" w:rsidRPr="00F57F13" w:rsidTr="009211AE">
        <w:trPr>
          <w:trHeight w:val="825"/>
        </w:trPr>
        <w:tc>
          <w:tcPr>
            <w:tcW w:w="817" w:type="dxa"/>
            <w:vMerge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24382E" w:rsidRPr="00F57F13" w:rsidTr="001E7100">
        <w:trPr>
          <w:trHeight w:val="412"/>
        </w:trPr>
        <w:tc>
          <w:tcPr>
            <w:tcW w:w="10050" w:type="dxa"/>
            <w:gridSpan w:val="5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24382E" w:rsidRPr="00F57F13" w:rsidTr="009211AE">
        <w:trPr>
          <w:trHeight w:val="825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4382E" w:rsidRPr="00F57F13" w:rsidTr="009211AE">
        <w:trPr>
          <w:trHeight w:val="1649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В.</w:t>
            </w:r>
            <w:r w:rsidR="009211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Шаинского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82E" w:rsidRPr="00F57F13" w:rsidTr="009211AE">
        <w:trPr>
          <w:trHeight w:val="1649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П.</w:t>
            </w:r>
            <w:r w:rsidR="009211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Чайковского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4382E" w:rsidRPr="00F57F13" w:rsidTr="009211AE">
        <w:trPr>
          <w:trHeight w:val="1237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4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Э.</w:t>
            </w:r>
            <w:r w:rsidR="009211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Грига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4382E" w:rsidRPr="00F57F13" w:rsidTr="009211AE">
        <w:trPr>
          <w:trHeight w:val="1649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4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Д.</w:t>
            </w:r>
            <w:r w:rsidR="009211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Шостаковича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4382E" w:rsidRPr="00F57F13" w:rsidTr="001E7100">
        <w:trPr>
          <w:trHeight w:val="412"/>
        </w:trPr>
        <w:tc>
          <w:tcPr>
            <w:tcW w:w="10050" w:type="dxa"/>
            <w:gridSpan w:val="5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24382E" w:rsidRPr="00F57F13" w:rsidTr="009211AE">
        <w:trPr>
          <w:trHeight w:val="806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«Кукла» (произвольная композиция) В. Шаинский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4382E" w:rsidRPr="00F57F13" w:rsidTr="009211AE">
        <w:trPr>
          <w:trHeight w:val="1649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4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«Танец колокольчиков» (произвольная композиция) П. Чайковский «Танец феи Драже»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24382E" w:rsidRPr="00F57F13" w:rsidTr="009211AE">
        <w:trPr>
          <w:trHeight w:val="825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544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Танец гномов (произвольная композиция) Э. Григ «В пещере горного короля»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24382E" w:rsidRPr="00F57F13" w:rsidTr="009211AE">
        <w:trPr>
          <w:trHeight w:val="1237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44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«Танец куколок и солдатиков» (произвольная композиция) Д. Шостакович «Вальс-шутка»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24382E" w:rsidRPr="00F57F13" w:rsidTr="009211AE">
        <w:trPr>
          <w:trHeight w:val="394"/>
        </w:trPr>
        <w:tc>
          <w:tcPr>
            <w:tcW w:w="817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44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6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4382E" w:rsidRPr="00F57F13" w:rsidTr="001E7100">
        <w:trPr>
          <w:trHeight w:val="431"/>
        </w:trPr>
        <w:tc>
          <w:tcPr>
            <w:tcW w:w="6056" w:type="dxa"/>
            <w:gridSpan w:val="3"/>
          </w:tcPr>
          <w:p w:rsidR="0024382E" w:rsidRPr="00F57F13" w:rsidRDefault="0024382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995" w:type="dxa"/>
          </w:tcPr>
          <w:p w:rsidR="0024382E" w:rsidRPr="00F57F13" w:rsidRDefault="009929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</w:tr>
    </w:tbl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5338A6" w:rsidRPr="00F57F13" w:rsidRDefault="00F137A4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2 класс</w:t>
      </w:r>
    </w:p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681"/>
        <w:gridCol w:w="1633"/>
        <w:gridCol w:w="1892"/>
        <w:gridCol w:w="1805"/>
      </w:tblGrid>
      <w:tr w:rsidR="00F137A4" w:rsidRPr="00F57F13" w:rsidTr="009211AE">
        <w:trPr>
          <w:trHeight w:val="394"/>
        </w:trPr>
        <w:tc>
          <w:tcPr>
            <w:tcW w:w="561" w:type="dxa"/>
            <w:vMerge w:val="restart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п/п</w:t>
            </w:r>
          </w:p>
        </w:tc>
        <w:tc>
          <w:tcPr>
            <w:tcW w:w="3800" w:type="dxa"/>
            <w:vMerge w:val="restart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Наименование раздела, темы</w:t>
            </w:r>
          </w:p>
        </w:tc>
        <w:tc>
          <w:tcPr>
            <w:tcW w:w="1695" w:type="dxa"/>
            <w:vMerge w:val="restart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учебного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занятия</w:t>
            </w:r>
          </w:p>
        </w:tc>
        <w:tc>
          <w:tcPr>
            <w:tcW w:w="3994" w:type="dxa"/>
            <w:gridSpan w:val="2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Общий объем времени (в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часах)</w:t>
            </w:r>
          </w:p>
        </w:tc>
      </w:tr>
      <w:tr w:rsidR="00F137A4" w:rsidRPr="00F57F13" w:rsidTr="009211AE">
        <w:trPr>
          <w:trHeight w:val="825"/>
        </w:trPr>
        <w:tc>
          <w:tcPr>
            <w:tcW w:w="561" w:type="dxa"/>
            <w:vMerge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vMerge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F137A4" w:rsidRPr="00F57F13" w:rsidTr="009211AE">
        <w:trPr>
          <w:trHeight w:val="412"/>
        </w:trPr>
        <w:tc>
          <w:tcPr>
            <w:tcW w:w="10050" w:type="dxa"/>
            <w:gridSpan w:val="5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F137A4" w:rsidRPr="00F57F13" w:rsidTr="009211AE">
        <w:trPr>
          <w:trHeight w:val="825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К. Сен-Санса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С. Рахманинова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1237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Ф. Шуберта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Л. Делиба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412"/>
        </w:trPr>
        <w:tc>
          <w:tcPr>
            <w:tcW w:w="10050" w:type="dxa"/>
            <w:gridSpan w:val="5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F137A4" w:rsidRPr="00F57F13" w:rsidTr="009211AE">
        <w:trPr>
          <w:trHeight w:val="806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«Аквариум» (произвольная композиция) К. Сен-Санс сюита «Карнавал животных»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«Танец мотыльков» (произвольная композиция) С. Рахманинов «Итальянская полька»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137A4" w:rsidRPr="00F57F13" w:rsidTr="009211AE">
        <w:trPr>
          <w:trHeight w:val="825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«Танец цветов и бабочек» (произвольная композиция) Ф. Шуберт «Вечерняя серенада»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F137A4" w:rsidRPr="00F57F13" w:rsidTr="009211AE">
        <w:trPr>
          <w:trHeight w:val="1237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«Танец снежинок» (произвольная композиция) Л. Делиб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137A4" w:rsidRPr="00F57F13" w:rsidTr="009211AE">
        <w:trPr>
          <w:trHeight w:val="394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137A4" w:rsidRPr="00F57F13" w:rsidTr="009211AE">
        <w:trPr>
          <w:trHeight w:val="431"/>
        </w:trPr>
        <w:tc>
          <w:tcPr>
            <w:tcW w:w="6056" w:type="dxa"/>
            <w:gridSpan w:val="3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</w:tbl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5338A6" w:rsidRPr="00F57F13" w:rsidRDefault="008F16AE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3 класс</w:t>
      </w:r>
    </w:p>
    <w:p w:rsidR="008F16AE" w:rsidRPr="00F57F13" w:rsidRDefault="008F16AE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681"/>
        <w:gridCol w:w="1633"/>
        <w:gridCol w:w="1892"/>
        <w:gridCol w:w="1805"/>
      </w:tblGrid>
      <w:tr w:rsidR="00F137A4" w:rsidRPr="00F57F13" w:rsidTr="009211AE">
        <w:trPr>
          <w:trHeight w:val="394"/>
        </w:trPr>
        <w:tc>
          <w:tcPr>
            <w:tcW w:w="561" w:type="dxa"/>
            <w:vMerge w:val="restart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00" w:type="dxa"/>
            <w:vMerge w:val="restart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695" w:type="dxa"/>
            <w:vMerge w:val="restart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F137A4" w:rsidRPr="00F57F13" w:rsidTr="009211AE">
        <w:trPr>
          <w:trHeight w:val="825"/>
        </w:trPr>
        <w:tc>
          <w:tcPr>
            <w:tcW w:w="561" w:type="dxa"/>
            <w:vMerge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vMerge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F137A4" w:rsidRPr="00F57F13" w:rsidTr="009211AE">
        <w:trPr>
          <w:trHeight w:val="412"/>
        </w:trPr>
        <w:tc>
          <w:tcPr>
            <w:tcW w:w="10050" w:type="dxa"/>
            <w:gridSpan w:val="5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F137A4" w:rsidRPr="00F57F13" w:rsidTr="009211AE">
        <w:trPr>
          <w:trHeight w:val="825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8F16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. Финская полька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8F16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. Школьная полька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1237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8F16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творчестве П. Мориа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Музыкально-хореографический образ и выразительный язык танца в творчестве </w:t>
            </w:r>
            <w:r w:rsidR="008F16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М. Мусоргского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37A4" w:rsidRPr="00F57F13" w:rsidTr="009211AE">
        <w:trPr>
          <w:trHeight w:val="412"/>
        </w:trPr>
        <w:tc>
          <w:tcPr>
            <w:tcW w:w="10050" w:type="dxa"/>
            <w:gridSpan w:val="5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F137A4" w:rsidRPr="00F57F13" w:rsidTr="009211AE">
        <w:trPr>
          <w:trHeight w:val="806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00" w:type="dxa"/>
          </w:tcPr>
          <w:p w:rsidR="00F137A4" w:rsidRPr="00F57F13" w:rsidRDefault="008F16A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Финская полька</w:t>
            </w:r>
            <w:r w:rsidR="00F137A4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(произвольная композиция)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137A4" w:rsidRPr="00F57F13" w:rsidTr="009211AE">
        <w:trPr>
          <w:trHeight w:val="1649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3800" w:type="dxa"/>
          </w:tcPr>
          <w:p w:rsidR="00F137A4" w:rsidRPr="00F57F13" w:rsidRDefault="008F16AE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Школьная полька</w:t>
            </w:r>
            <w:r w:rsidR="00F137A4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(произвольная композиция)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137A4" w:rsidRPr="00F57F13" w:rsidTr="009211AE">
        <w:trPr>
          <w:trHeight w:val="825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17084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Менуэт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(произвольная композиция) </w:t>
            </w:r>
            <w:r w:rsidR="00417084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П. Мориа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F137A4" w:rsidRPr="00F57F13" w:rsidTr="009211AE">
        <w:trPr>
          <w:trHeight w:val="1237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800" w:type="dxa"/>
          </w:tcPr>
          <w:p w:rsidR="00F137A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М. Мусоргский «Бает невылупившихся птенцов» Хореография К. Голейзовского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137A4" w:rsidRPr="00F57F13" w:rsidTr="009211AE">
        <w:trPr>
          <w:trHeight w:val="394"/>
        </w:trPr>
        <w:tc>
          <w:tcPr>
            <w:tcW w:w="561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800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6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137A4" w:rsidRPr="00F57F13" w:rsidTr="009211AE">
        <w:trPr>
          <w:trHeight w:val="431"/>
        </w:trPr>
        <w:tc>
          <w:tcPr>
            <w:tcW w:w="6056" w:type="dxa"/>
            <w:gridSpan w:val="3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5" w:type="dxa"/>
          </w:tcPr>
          <w:p w:rsidR="00F137A4" w:rsidRPr="00F57F13" w:rsidRDefault="00F137A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</w:tbl>
    <w:p w:rsidR="009211AE" w:rsidRPr="00F57F13" w:rsidRDefault="009211AE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417084" w:rsidRPr="00F57F13" w:rsidRDefault="00417084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4 класс</w:t>
      </w:r>
    </w:p>
    <w:p w:rsidR="00417084" w:rsidRPr="00F57F13" w:rsidRDefault="00417084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768"/>
        <w:gridCol w:w="1545"/>
        <w:gridCol w:w="1892"/>
        <w:gridCol w:w="1805"/>
      </w:tblGrid>
      <w:tr w:rsidR="00417084" w:rsidRPr="00F57F13" w:rsidTr="009211AE">
        <w:trPr>
          <w:trHeight w:val="394"/>
        </w:trPr>
        <w:tc>
          <w:tcPr>
            <w:tcW w:w="561" w:type="dxa"/>
            <w:vMerge w:val="restart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42" w:type="dxa"/>
            <w:vMerge w:val="restart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553" w:type="dxa"/>
            <w:vMerge w:val="restart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417084" w:rsidRPr="00F57F13" w:rsidTr="009211AE">
        <w:trPr>
          <w:trHeight w:val="825"/>
        </w:trPr>
        <w:tc>
          <w:tcPr>
            <w:tcW w:w="561" w:type="dxa"/>
            <w:vMerge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2" w:type="dxa"/>
            <w:vMerge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417084" w:rsidRPr="00F57F13" w:rsidTr="009211AE">
        <w:trPr>
          <w:trHeight w:val="412"/>
        </w:trPr>
        <w:tc>
          <w:tcPr>
            <w:tcW w:w="10050" w:type="dxa"/>
            <w:gridSpan w:val="5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417084" w:rsidRPr="00F57F13" w:rsidTr="009211AE">
        <w:trPr>
          <w:trHeight w:val="825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9211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211AE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творчестве П. Чайковского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Э. Грига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237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Белорусский танец «Крыжачок»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Белорусский танец «Бульба»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412"/>
        </w:trPr>
        <w:tc>
          <w:tcPr>
            <w:tcW w:w="10050" w:type="dxa"/>
            <w:gridSpan w:val="5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417084" w:rsidRPr="00F57F13" w:rsidTr="009211AE">
        <w:trPr>
          <w:trHeight w:val="806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Чайковский. Танец детей из </w:t>
            </w:r>
            <w:r w:rsidRPr="00F57F13">
              <w:rPr>
                <w:rFonts w:ascii="Times New Roman" w:hAnsi="Times New Roman"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акта балета «Щелкунчик» Хореография В. Вайнонена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Э. Григ. «Норвежский танец» Постановка Е. Снетковой-Вечесловой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17084" w:rsidRPr="00F57F13" w:rsidTr="009211AE">
        <w:trPr>
          <w:trHeight w:val="825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Белорусский танец «Крыжачок»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17084" w:rsidRPr="00F57F13" w:rsidTr="009211AE">
        <w:trPr>
          <w:trHeight w:val="1237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Белорусский танец «Бульба»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417084" w:rsidRPr="00F57F13" w:rsidTr="009211AE">
        <w:trPr>
          <w:trHeight w:val="394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17084" w:rsidRPr="00F57F13" w:rsidTr="009211AE">
        <w:trPr>
          <w:trHeight w:val="431"/>
        </w:trPr>
        <w:tc>
          <w:tcPr>
            <w:tcW w:w="6056" w:type="dxa"/>
            <w:gridSpan w:val="3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</w:tbl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417084" w:rsidRPr="00F57F13" w:rsidRDefault="00417084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5 класс</w:t>
      </w:r>
    </w:p>
    <w:p w:rsidR="00417084" w:rsidRPr="00F57F13" w:rsidRDefault="00417084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768"/>
        <w:gridCol w:w="1545"/>
        <w:gridCol w:w="1892"/>
        <w:gridCol w:w="1805"/>
      </w:tblGrid>
      <w:tr w:rsidR="00417084" w:rsidRPr="00F57F13" w:rsidTr="009211AE">
        <w:trPr>
          <w:trHeight w:val="394"/>
        </w:trPr>
        <w:tc>
          <w:tcPr>
            <w:tcW w:w="561" w:type="dxa"/>
            <w:vMerge w:val="restart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42" w:type="dxa"/>
            <w:vMerge w:val="restart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553" w:type="dxa"/>
            <w:vMerge w:val="restart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417084" w:rsidRPr="00F57F13" w:rsidTr="009211AE">
        <w:trPr>
          <w:trHeight w:val="825"/>
        </w:trPr>
        <w:tc>
          <w:tcPr>
            <w:tcW w:w="561" w:type="dxa"/>
            <w:vMerge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2" w:type="dxa"/>
            <w:vMerge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417084" w:rsidRPr="00F57F13" w:rsidTr="009211AE">
        <w:trPr>
          <w:trHeight w:val="412"/>
        </w:trPr>
        <w:tc>
          <w:tcPr>
            <w:tcW w:w="10050" w:type="dxa"/>
            <w:gridSpan w:val="5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417084" w:rsidRPr="00F57F13" w:rsidTr="009211AE">
        <w:trPr>
          <w:trHeight w:val="825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Д. Дюкомена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Э. Грига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237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Русский сюжетный танец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Русский мужской танец «</w:t>
            </w:r>
            <w:r w:rsidR="0051709A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маринская»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«Гуцульский танец»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«Татарский танец»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17084" w:rsidRPr="00F57F13" w:rsidTr="009211AE">
        <w:trPr>
          <w:trHeight w:val="412"/>
        </w:trPr>
        <w:tc>
          <w:tcPr>
            <w:tcW w:w="10050" w:type="dxa"/>
            <w:gridSpan w:val="5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417084" w:rsidRPr="00F57F13" w:rsidTr="009211AE">
        <w:trPr>
          <w:trHeight w:val="806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42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Д. Дюкомен. «Полька с мячиком» Постановка А. Ширяева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417084" w:rsidRPr="00F57F13" w:rsidTr="009211AE">
        <w:trPr>
          <w:trHeight w:val="1649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42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Э. Григ. Детский танец из балета «Сольвейг». Постановка Л. Якобсона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17084" w:rsidRPr="00F57F13" w:rsidTr="009211AE">
        <w:trPr>
          <w:trHeight w:val="825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42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Русский сюжетный танец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17084" w:rsidRPr="00F57F13" w:rsidTr="009211AE">
        <w:trPr>
          <w:trHeight w:val="1237"/>
        </w:trPr>
        <w:tc>
          <w:tcPr>
            <w:tcW w:w="561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42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Русский мужской танец «Камаринская»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51709A" w:rsidRPr="00F57F13" w:rsidTr="009211AE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«Гуцульский танец»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51709A" w:rsidRPr="00F57F13" w:rsidTr="009211AE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«Татарский танец»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17084" w:rsidRPr="00F57F13" w:rsidTr="009211AE">
        <w:trPr>
          <w:trHeight w:val="394"/>
        </w:trPr>
        <w:tc>
          <w:tcPr>
            <w:tcW w:w="561" w:type="dxa"/>
          </w:tcPr>
          <w:p w:rsidR="00417084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942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553" w:type="dxa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5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17084" w:rsidRPr="00F57F13" w:rsidTr="009211AE">
        <w:trPr>
          <w:trHeight w:val="431"/>
        </w:trPr>
        <w:tc>
          <w:tcPr>
            <w:tcW w:w="6056" w:type="dxa"/>
            <w:gridSpan w:val="3"/>
          </w:tcPr>
          <w:p w:rsidR="00417084" w:rsidRPr="00F57F13" w:rsidRDefault="00417084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95" w:type="dxa"/>
          </w:tcPr>
          <w:p w:rsidR="00417084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51709A" w:rsidRPr="00F57F13" w:rsidRDefault="0051709A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6 класс</w:t>
      </w:r>
    </w:p>
    <w:p w:rsidR="0051709A" w:rsidRPr="00F57F13" w:rsidRDefault="0051709A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768"/>
        <w:gridCol w:w="1545"/>
        <w:gridCol w:w="1892"/>
        <w:gridCol w:w="1805"/>
      </w:tblGrid>
      <w:tr w:rsidR="0051709A" w:rsidRPr="00F57F13" w:rsidTr="009211AE">
        <w:trPr>
          <w:trHeight w:val="394"/>
        </w:trPr>
        <w:tc>
          <w:tcPr>
            <w:tcW w:w="561" w:type="dxa"/>
            <w:vMerge w:val="restart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42" w:type="dxa"/>
            <w:vMerge w:val="restart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553" w:type="dxa"/>
            <w:vMerge w:val="restart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51709A" w:rsidRPr="00F57F13" w:rsidTr="009211AE">
        <w:trPr>
          <w:trHeight w:val="825"/>
        </w:trPr>
        <w:tc>
          <w:tcPr>
            <w:tcW w:w="561" w:type="dxa"/>
            <w:vMerge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2" w:type="dxa"/>
            <w:vMerge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51709A" w:rsidRPr="00F57F13" w:rsidTr="009211AE">
        <w:trPr>
          <w:trHeight w:val="412"/>
        </w:trPr>
        <w:tc>
          <w:tcPr>
            <w:tcW w:w="10050" w:type="dxa"/>
            <w:gridSpan w:val="5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51709A" w:rsidRPr="00F57F13" w:rsidTr="009211AE">
        <w:trPr>
          <w:trHeight w:val="825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9211AE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Л. Герольда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709A" w:rsidRPr="00F57F13" w:rsidTr="009211AE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Д. Обера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9211AE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«Русская плясовая»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9211AE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Белорусский танец «Веселуха»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9211AE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Украинский танец «Коломийка»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9211AE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Молдавский танец «Молдовеняска»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9211AE">
        <w:trPr>
          <w:trHeight w:val="412"/>
        </w:trPr>
        <w:tc>
          <w:tcPr>
            <w:tcW w:w="10050" w:type="dxa"/>
            <w:gridSpan w:val="5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51709A" w:rsidRPr="00F57F13" w:rsidTr="009211AE">
        <w:trPr>
          <w:trHeight w:val="806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Л. Герольд. Детский танец из балета «Тщетная предосторожность» Хореография О. Виноградова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51709A" w:rsidRPr="00F57F13" w:rsidTr="009211AE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Д. Обер. Детский танец из балета «Фадетта». Постановка Л. Лавровского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51709A" w:rsidRPr="00F57F13" w:rsidTr="009211AE">
        <w:trPr>
          <w:trHeight w:val="825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«Русская плясовая»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51709A" w:rsidRPr="00F57F13" w:rsidTr="009211AE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Белорусский танец «Веселуха»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51709A" w:rsidRPr="00F57F13" w:rsidTr="009211AE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Украинский танец «Коломийка»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51709A" w:rsidRPr="00F57F13" w:rsidTr="009211AE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Молдавский танец «Молдовеняска»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51709A" w:rsidRPr="00F57F13" w:rsidTr="009211AE">
        <w:trPr>
          <w:trHeight w:val="394"/>
        </w:trPr>
        <w:tc>
          <w:tcPr>
            <w:tcW w:w="561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1709A" w:rsidRPr="00F57F13" w:rsidTr="009211AE">
        <w:trPr>
          <w:trHeight w:val="431"/>
        </w:trPr>
        <w:tc>
          <w:tcPr>
            <w:tcW w:w="6056" w:type="dxa"/>
            <w:gridSpan w:val="3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5338A6" w:rsidRPr="00F57F13" w:rsidRDefault="0051709A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t>7 класс</w:t>
      </w:r>
    </w:p>
    <w:p w:rsidR="0051709A" w:rsidRPr="00F57F13" w:rsidRDefault="0051709A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768"/>
        <w:gridCol w:w="1545"/>
        <w:gridCol w:w="1892"/>
        <w:gridCol w:w="1805"/>
      </w:tblGrid>
      <w:tr w:rsidR="0051709A" w:rsidRPr="00F57F13" w:rsidTr="00F42E68">
        <w:trPr>
          <w:trHeight w:val="394"/>
        </w:trPr>
        <w:tc>
          <w:tcPr>
            <w:tcW w:w="561" w:type="dxa"/>
            <w:vMerge w:val="restart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42" w:type="dxa"/>
            <w:vMerge w:val="restart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553" w:type="dxa"/>
            <w:vMerge w:val="restart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учебного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занятия</w:t>
            </w:r>
          </w:p>
        </w:tc>
        <w:tc>
          <w:tcPr>
            <w:tcW w:w="3994" w:type="dxa"/>
            <w:gridSpan w:val="2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Общий объем времени (в часах)</w:t>
            </w:r>
          </w:p>
        </w:tc>
      </w:tr>
      <w:tr w:rsidR="0051709A" w:rsidRPr="00F57F13" w:rsidTr="00F42E68">
        <w:trPr>
          <w:trHeight w:val="825"/>
        </w:trPr>
        <w:tc>
          <w:tcPr>
            <w:tcW w:w="561" w:type="dxa"/>
            <w:vMerge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2" w:type="dxa"/>
            <w:vMerge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51709A" w:rsidRPr="00F57F13" w:rsidTr="00F42E68">
        <w:trPr>
          <w:trHeight w:val="412"/>
        </w:trPr>
        <w:tc>
          <w:tcPr>
            <w:tcW w:w="10050" w:type="dxa"/>
            <w:gridSpan w:val="5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51709A" w:rsidRPr="00F57F13" w:rsidTr="00F42E68">
        <w:trPr>
          <w:trHeight w:val="825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F42E68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Ш. Фрамма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709A" w:rsidRPr="00F57F13" w:rsidTr="00F42E68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П. Гертеля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F42E68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П.И. Чайковского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F42E68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Музыкально-хореографический образ и выразительный язык танца. </w:t>
            </w:r>
            <w:r w:rsidR="00776D17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Танцы, построенные на танцевальных (плясовых) областных особенностях России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F42E68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</w:t>
            </w:r>
            <w:r w:rsidR="00776D17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Башкирский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танец»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F42E68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</w:t>
            </w:r>
            <w:r w:rsidR="00776D17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Мордовский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танец»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76D17" w:rsidRPr="00F57F13" w:rsidTr="00F42E68">
        <w:trPr>
          <w:trHeight w:val="1649"/>
        </w:trPr>
        <w:tc>
          <w:tcPr>
            <w:tcW w:w="561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942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«Корякский танец»</w:t>
            </w:r>
          </w:p>
        </w:tc>
        <w:tc>
          <w:tcPr>
            <w:tcW w:w="1553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76D17" w:rsidRPr="00F57F13" w:rsidTr="00F42E68">
        <w:trPr>
          <w:trHeight w:val="1649"/>
        </w:trPr>
        <w:tc>
          <w:tcPr>
            <w:tcW w:w="561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1.9</w:t>
            </w:r>
          </w:p>
        </w:tc>
        <w:tc>
          <w:tcPr>
            <w:tcW w:w="3942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Итальянский танец «Тарантелла»</w:t>
            </w:r>
          </w:p>
        </w:tc>
        <w:tc>
          <w:tcPr>
            <w:tcW w:w="1553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709A" w:rsidRPr="00F57F13" w:rsidTr="00F42E68">
        <w:trPr>
          <w:trHeight w:val="412"/>
        </w:trPr>
        <w:tc>
          <w:tcPr>
            <w:tcW w:w="10050" w:type="dxa"/>
            <w:gridSpan w:val="5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51709A" w:rsidRPr="00F57F13" w:rsidTr="00F42E68">
        <w:trPr>
          <w:trHeight w:val="806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42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Ш. Фрамм «Маленькие испанцы» хореография Л. Якобсона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76D17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95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1709A" w:rsidRPr="00F57F13" w:rsidTr="00F42E68">
        <w:trPr>
          <w:trHeight w:val="1649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42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П. Гертел. «Саботьер». Детский танец из балета «Тщетная предосторожность»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5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51709A" w:rsidRPr="00F57F13" w:rsidTr="00F42E68">
        <w:trPr>
          <w:trHeight w:val="825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42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«Вальс цветов» из балета П.И. Чайковского «Спящая красавица», хореография М.</w:t>
            </w:r>
            <w:r w:rsidR="00F42E68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Петипа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5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1709A" w:rsidRPr="00F57F13" w:rsidTr="00F42E68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42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Танцы, построенные на танцевальных (плясовых) областных особенностях России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5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1709A" w:rsidRPr="00F57F13" w:rsidTr="00F42E68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42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«Башкирский танец»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5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51709A" w:rsidRPr="00F57F13" w:rsidTr="00F42E68">
        <w:trPr>
          <w:trHeight w:val="1237"/>
        </w:trPr>
        <w:tc>
          <w:tcPr>
            <w:tcW w:w="561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42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«Мордовский танец»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5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776D17" w:rsidRPr="00F57F13" w:rsidTr="00F42E68">
        <w:trPr>
          <w:trHeight w:val="1237"/>
        </w:trPr>
        <w:tc>
          <w:tcPr>
            <w:tcW w:w="561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942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«Корякский танец»</w:t>
            </w:r>
          </w:p>
        </w:tc>
        <w:tc>
          <w:tcPr>
            <w:tcW w:w="1553" w:type="dxa"/>
          </w:tcPr>
          <w:p w:rsidR="00776D17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5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776D17" w:rsidRPr="00F57F13" w:rsidTr="00F42E68">
        <w:trPr>
          <w:trHeight w:val="1237"/>
        </w:trPr>
        <w:tc>
          <w:tcPr>
            <w:tcW w:w="561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3942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Итальянский танец «Тарантелла»</w:t>
            </w:r>
          </w:p>
        </w:tc>
        <w:tc>
          <w:tcPr>
            <w:tcW w:w="1553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5" w:type="dxa"/>
          </w:tcPr>
          <w:p w:rsidR="00776D17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51709A" w:rsidRPr="00F57F13" w:rsidTr="00F42E68">
        <w:trPr>
          <w:trHeight w:val="394"/>
        </w:trPr>
        <w:tc>
          <w:tcPr>
            <w:tcW w:w="561" w:type="dxa"/>
          </w:tcPr>
          <w:p w:rsidR="0051709A" w:rsidRPr="00F57F13" w:rsidRDefault="00776D17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942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553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1709A" w:rsidRPr="00F57F13" w:rsidTr="00F42E68">
        <w:trPr>
          <w:trHeight w:val="431"/>
        </w:trPr>
        <w:tc>
          <w:tcPr>
            <w:tcW w:w="6056" w:type="dxa"/>
            <w:gridSpan w:val="3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95" w:type="dxa"/>
          </w:tcPr>
          <w:p w:rsidR="0051709A" w:rsidRPr="00F57F13" w:rsidRDefault="0051709A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5338A6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F57F13" w:rsidRDefault="00F57F13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F57F13" w:rsidRPr="00F57F13" w:rsidRDefault="00F57F13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5338A6" w:rsidRPr="00F57F13" w:rsidRDefault="00962B85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8 класс</w:t>
      </w:r>
    </w:p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768"/>
        <w:gridCol w:w="1545"/>
        <w:gridCol w:w="1892"/>
        <w:gridCol w:w="1805"/>
      </w:tblGrid>
      <w:tr w:rsidR="00962B85" w:rsidRPr="00F57F13" w:rsidTr="00F42E68">
        <w:trPr>
          <w:trHeight w:val="394"/>
        </w:trPr>
        <w:tc>
          <w:tcPr>
            <w:tcW w:w="561" w:type="dxa"/>
            <w:vMerge w:val="restart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42" w:type="dxa"/>
            <w:vMerge w:val="restart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553" w:type="dxa"/>
            <w:vMerge w:val="restart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962B85" w:rsidRPr="00F57F13" w:rsidTr="00F42E68">
        <w:trPr>
          <w:trHeight w:val="825"/>
        </w:trPr>
        <w:tc>
          <w:tcPr>
            <w:tcW w:w="561" w:type="dxa"/>
            <w:vMerge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2" w:type="dxa"/>
            <w:vMerge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</w:tr>
      <w:tr w:rsidR="00962B85" w:rsidRPr="00F57F13" w:rsidTr="00962B85">
        <w:trPr>
          <w:trHeight w:val="412"/>
        </w:trPr>
        <w:tc>
          <w:tcPr>
            <w:tcW w:w="10050" w:type="dxa"/>
            <w:gridSpan w:val="5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Теоретическая часть</w:t>
            </w:r>
          </w:p>
        </w:tc>
      </w:tr>
      <w:tr w:rsidR="00962B85" w:rsidRPr="00F57F13" w:rsidTr="00F42E68">
        <w:trPr>
          <w:trHeight w:val="825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62B85" w:rsidRPr="00F57F13" w:rsidTr="00F42E68">
        <w:trPr>
          <w:trHeight w:val="1649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А.</w:t>
            </w:r>
            <w:r w:rsidR="00F42E68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Адана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2B85" w:rsidRPr="00F57F13" w:rsidTr="00F42E68">
        <w:trPr>
          <w:trHeight w:val="1649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 в творчестве Х. Левенскольда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62B85" w:rsidRPr="00F57F13" w:rsidTr="00F42E68">
        <w:trPr>
          <w:trHeight w:val="1237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Танцы, построенные на танцевальных (плясовых) областных особенностях России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62B85" w:rsidRPr="00F57F13" w:rsidTr="00F42E68">
        <w:trPr>
          <w:trHeight w:val="1649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«Калмыкский танец»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62B85" w:rsidRPr="00F57F13" w:rsidTr="00F42E68">
        <w:trPr>
          <w:trHeight w:val="1649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«Венгерский танец»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62B85" w:rsidRPr="00F57F13" w:rsidTr="00F42E68">
        <w:trPr>
          <w:trHeight w:val="1649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Музыкально-хореографический образ и выразительный язык танца. «Болгарский танец»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62B85" w:rsidRPr="00F57F13" w:rsidTr="00962B85">
        <w:trPr>
          <w:trHeight w:val="412"/>
        </w:trPr>
        <w:tc>
          <w:tcPr>
            <w:tcW w:w="10050" w:type="dxa"/>
            <w:gridSpan w:val="5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F57F1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57F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Практическая часть</w:t>
            </w:r>
          </w:p>
        </w:tc>
      </w:tr>
      <w:tr w:rsidR="00962B85" w:rsidRPr="00F57F13" w:rsidTr="00F42E68">
        <w:trPr>
          <w:trHeight w:val="806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="00F42E68"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Адан. Вальс крестьянок из </w:t>
            </w:r>
            <w:r w:rsidRPr="00F57F13">
              <w:rPr>
                <w:rFonts w:ascii="Times New Roman" w:hAnsi="Times New Roman"/>
                <w:sz w:val="24"/>
                <w:szCs w:val="24"/>
              </w:rPr>
              <w:t>I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акта балета «Жизель». Хореография Ж. Коралли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962B85" w:rsidRPr="00F57F13" w:rsidTr="00F42E68">
        <w:trPr>
          <w:trHeight w:val="1649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42" w:type="dxa"/>
          </w:tcPr>
          <w:p w:rsidR="00962B85" w:rsidRPr="00F57F13" w:rsidRDefault="00F42E68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Х. Левенскольд «</w:t>
            </w:r>
            <w:r w:rsidR="00962B85" w:rsidRPr="00F57F13">
              <w:rPr>
                <w:rFonts w:ascii="Times New Roman" w:hAnsi="Times New Roman"/>
                <w:sz w:val="24"/>
                <w:szCs w:val="24"/>
              </w:rPr>
              <w:t>Pasdequatre</w:t>
            </w:r>
            <w:r w:rsidR="00962B85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» сильфид из балета «Сильфида». Хореография А. Бурнонвиля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962B85" w:rsidRPr="00F57F13" w:rsidTr="00F42E68">
        <w:trPr>
          <w:trHeight w:val="825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Танцы, построенные на танцевальных (плясовых) областных </w:t>
            </w:r>
            <w:r w:rsidR="00F42E68"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особенностях</w:t>
            </w: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962B85" w:rsidRPr="00F57F13" w:rsidTr="00F42E68">
        <w:trPr>
          <w:trHeight w:val="1237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«Калмыкский танец»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962B85" w:rsidRPr="00F57F13" w:rsidTr="00F42E68">
        <w:trPr>
          <w:trHeight w:val="1237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Венгерский народный танец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962B85" w:rsidRPr="00F57F13" w:rsidTr="00F42E68">
        <w:trPr>
          <w:trHeight w:val="1237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Болгарский народный танец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962B85" w:rsidRPr="00F57F13" w:rsidTr="00F42E68">
        <w:trPr>
          <w:trHeight w:val="394"/>
        </w:trPr>
        <w:tc>
          <w:tcPr>
            <w:tcW w:w="561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942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урок</w:t>
            </w:r>
          </w:p>
        </w:tc>
        <w:tc>
          <w:tcPr>
            <w:tcW w:w="1553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962B85" w:rsidRPr="00F57F13" w:rsidTr="00962B85">
        <w:trPr>
          <w:trHeight w:val="431"/>
        </w:trPr>
        <w:tc>
          <w:tcPr>
            <w:tcW w:w="6056" w:type="dxa"/>
            <w:gridSpan w:val="3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95" w:type="dxa"/>
          </w:tcPr>
          <w:p w:rsidR="00962B85" w:rsidRPr="00F57F13" w:rsidRDefault="00962B85" w:rsidP="00F57F13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5338A6" w:rsidRPr="00F57F13" w:rsidRDefault="005338A6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3C5230" w:rsidRPr="00F57F13" w:rsidRDefault="00446DA8" w:rsidP="00F57F13">
      <w:pPr>
        <w:pStyle w:val="24"/>
        <w:widowControl w:val="0"/>
        <w:shd w:val="clear" w:color="auto" w:fill="auto"/>
        <w:tabs>
          <w:tab w:val="left" w:pos="3105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  <w:lang w:val="en-US"/>
        </w:rPr>
        <w:t>II</w:t>
      </w:r>
      <w:r w:rsidRPr="00F57F13">
        <w:rPr>
          <w:sz w:val="24"/>
          <w:szCs w:val="24"/>
        </w:rPr>
        <w:t xml:space="preserve">. </w:t>
      </w:r>
      <w:r w:rsidR="00F735F3" w:rsidRPr="00F57F13">
        <w:rPr>
          <w:sz w:val="24"/>
          <w:szCs w:val="24"/>
        </w:rPr>
        <w:t>Содержание учебного предмета</w:t>
      </w:r>
      <w:bookmarkEnd w:id="3"/>
    </w:p>
    <w:p w:rsidR="003C5230" w:rsidRPr="00F57F13" w:rsidRDefault="00602C77" w:rsidP="00F57F13">
      <w:pPr>
        <w:pStyle w:val="24"/>
        <w:widowControl w:val="0"/>
        <w:shd w:val="clear" w:color="auto" w:fill="auto"/>
        <w:tabs>
          <w:tab w:val="left" w:pos="296"/>
        </w:tabs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bookmarkStart w:id="4" w:name="bookmark4"/>
      <w:r w:rsidRPr="00F57F13">
        <w:rPr>
          <w:sz w:val="24"/>
          <w:szCs w:val="24"/>
        </w:rPr>
        <w:t xml:space="preserve">1 </w:t>
      </w:r>
      <w:r w:rsidR="00F735F3" w:rsidRPr="00F57F13">
        <w:rPr>
          <w:sz w:val="24"/>
          <w:szCs w:val="24"/>
        </w:rPr>
        <w:t>класс</w:t>
      </w:r>
      <w:bookmarkEnd w:id="4"/>
    </w:p>
    <w:p w:rsidR="003C5230" w:rsidRPr="00F57F13" w:rsidRDefault="00F42E68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   </w:t>
      </w:r>
      <w:r w:rsidR="00380336" w:rsidRPr="00F57F13">
        <w:rPr>
          <w:sz w:val="24"/>
          <w:szCs w:val="24"/>
        </w:rPr>
        <w:t>Приобретение навыка</w:t>
      </w:r>
      <w:r w:rsidR="00F735F3" w:rsidRPr="00F57F13">
        <w:rPr>
          <w:sz w:val="24"/>
          <w:szCs w:val="24"/>
        </w:rPr>
        <w:t xml:space="preserve"> танцевать в паре и чувствовать партнера, распределять сценическую площадку.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хореографических номеров (по выбору)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Танцы на основе изученных движений по предметам «Ритмика», «Танец».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«Кукла» (произвольная композиция). Музыка В.</w:t>
      </w:r>
      <w:r w:rsidR="001E7100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Шаинского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284"/>
          <w:tab w:val="left" w:pos="378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Танец колокольчиков (произвольная композиция). Музыка П.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Чайковского («Танец феи Драже).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Танец гномов (произвольная композиция). Музыка Э.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Грига. «В пещере горного короля».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«Танец куколок и солдатиков» (произвольная композиция). Музыка Д. Шостаковича «Вальс-шутка».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В первом классе в конце года проводится промежуточная аттестация в виде академического концерта.</w:t>
      </w:r>
    </w:p>
    <w:p w:rsidR="003C5230" w:rsidRPr="00F57F13" w:rsidRDefault="00F735F3" w:rsidP="00F57F13">
      <w:pPr>
        <w:pStyle w:val="62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F57F13">
        <w:rPr>
          <w:b w:val="0"/>
          <w:sz w:val="24"/>
          <w:szCs w:val="24"/>
        </w:rPr>
        <w:t>Примерный перечень хореографических номеров для 2 года обучения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</w:t>
      </w:r>
    </w:p>
    <w:p w:rsidR="003C5230" w:rsidRPr="00F57F13" w:rsidRDefault="001E7100" w:rsidP="00F57F13">
      <w:pPr>
        <w:pStyle w:val="22"/>
        <w:widowControl w:val="0"/>
        <w:shd w:val="clear" w:color="auto" w:fill="auto"/>
        <w:tabs>
          <w:tab w:val="left" w:pos="37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1.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«Аквариум» (произвольная композиция). Музыка К. Сен-Санса из сюиты «Карнавал животных»</w:t>
      </w:r>
    </w:p>
    <w:p w:rsidR="003C5230" w:rsidRPr="00F57F13" w:rsidRDefault="003C28C1" w:rsidP="00F57F13">
      <w:pPr>
        <w:pStyle w:val="22"/>
        <w:widowControl w:val="0"/>
        <w:shd w:val="clear" w:color="auto" w:fill="auto"/>
        <w:tabs>
          <w:tab w:val="left" w:pos="378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2.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Танец мотыльков (произвольная композиция). Музыка С.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Рахманинова «Итальянская полька»</w:t>
      </w:r>
    </w:p>
    <w:p w:rsidR="00924312" w:rsidRPr="00F57F13" w:rsidRDefault="001E7100" w:rsidP="00F57F13">
      <w:pPr>
        <w:pStyle w:val="22"/>
        <w:widowControl w:val="0"/>
        <w:shd w:val="clear" w:color="auto" w:fill="auto"/>
        <w:tabs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3.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«Танец цветов и бабочек» (произвольная композиция). Музыка Ф.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 xml:space="preserve">Шуберта «Вечерняя серенада» </w:t>
      </w:r>
    </w:p>
    <w:p w:rsidR="003C5230" w:rsidRPr="00F57F13" w:rsidRDefault="00F735F3" w:rsidP="00F57F13">
      <w:pPr>
        <w:pStyle w:val="22"/>
        <w:widowControl w:val="0"/>
        <w:shd w:val="clear" w:color="auto" w:fill="auto"/>
        <w:tabs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4.Танец снежинок (произвольная композиция). Музыка Л.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Делиба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Во втором классе в конце года проводится промежуточная аттестация в виде академического концерта.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хореографических номеров для 3 года обучения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3C5230" w:rsidRPr="00F57F13" w:rsidRDefault="003C28C1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1. </w:t>
      </w:r>
      <w:r w:rsidR="00F735F3" w:rsidRPr="00F57F13">
        <w:rPr>
          <w:sz w:val="24"/>
          <w:szCs w:val="24"/>
        </w:rPr>
        <w:t>Финская полька (произвольная композиция)</w:t>
      </w:r>
    </w:p>
    <w:p w:rsidR="003C5230" w:rsidRPr="00F57F13" w:rsidRDefault="003C28C1" w:rsidP="00F57F13">
      <w:pPr>
        <w:pStyle w:val="22"/>
        <w:widowControl w:val="0"/>
        <w:shd w:val="clear" w:color="auto" w:fill="auto"/>
        <w:tabs>
          <w:tab w:val="left" w:pos="325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2. </w:t>
      </w:r>
      <w:r w:rsidR="00F735F3" w:rsidRPr="00F57F13">
        <w:rPr>
          <w:sz w:val="24"/>
          <w:szCs w:val="24"/>
        </w:rPr>
        <w:t>Школьная полька (произвольная композиция)</w:t>
      </w:r>
    </w:p>
    <w:p w:rsidR="003C5230" w:rsidRPr="00F57F13" w:rsidRDefault="003C28C1" w:rsidP="00F57F13">
      <w:pPr>
        <w:pStyle w:val="22"/>
        <w:widowControl w:val="0"/>
        <w:shd w:val="clear" w:color="auto" w:fill="auto"/>
        <w:tabs>
          <w:tab w:val="left" w:pos="37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3. </w:t>
      </w:r>
      <w:r w:rsidR="00F735F3" w:rsidRPr="00F57F13">
        <w:rPr>
          <w:sz w:val="24"/>
          <w:szCs w:val="24"/>
        </w:rPr>
        <w:t>«Менуэт» (произвольная композиция). Музыка П.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Мориа</w:t>
      </w:r>
    </w:p>
    <w:p w:rsidR="003C5230" w:rsidRPr="00F57F13" w:rsidRDefault="003C28C1" w:rsidP="00F57F13">
      <w:pPr>
        <w:pStyle w:val="22"/>
        <w:widowControl w:val="0"/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4. </w:t>
      </w:r>
      <w:r w:rsidR="00F735F3" w:rsidRPr="00F57F13">
        <w:rPr>
          <w:sz w:val="24"/>
          <w:szCs w:val="24"/>
        </w:rPr>
        <w:t>Музыка М.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Мусоргского «Балет невылупившихся птенцов». Хореография К.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Голейзовского</w:t>
      </w:r>
    </w:p>
    <w:p w:rsidR="003C28C1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rStyle w:val="26"/>
          <w:b w:val="0"/>
          <w:sz w:val="24"/>
          <w:szCs w:val="24"/>
        </w:rPr>
        <w:t xml:space="preserve">В третьем классе в течение </w:t>
      </w:r>
      <w:r w:rsidR="00F42E68" w:rsidRPr="00F57F13">
        <w:rPr>
          <w:rStyle w:val="26"/>
          <w:b w:val="0"/>
          <w:sz w:val="24"/>
          <w:szCs w:val="24"/>
        </w:rPr>
        <w:t>года,</w:t>
      </w:r>
      <w:r w:rsidR="00F42E68" w:rsidRPr="00F57F13">
        <w:rPr>
          <w:sz w:val="24"/>
          <w:szCs w:val="24"/>
        </w:rPr>
        <w:t xml:space="preserve"> обучающиеся</w:t>
      </w:r>
      <w:r w:rsidRPr="00F57F13">
        <w:rPr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хореографических номеров для 4 года обучения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Классический танец:</w:t>
      </w:r>
    </w:p>
    <w:p w:rsidR="003C5230" w:rsidRPr="00F57F13" w:rsidRDefault="003C28C1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1. </w:t>
      </w:r>
      <w:r w:rsidR="00F735F3" w:rsidRPr="00F57F13">
        <w:rPr>
          <w:sz w:val="24"/>
          <w:szCs w:val="24"/>
        </w:rPr>
        <w:t>П.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Чайковский. Танец детей из I акта балета «Щелкунчик». Хореография В.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lastRenderedPageBreak/>
        <w:t>Вайнонена</w:t>
      </w:r>
    </w:p>
    <w:p w:rsidR="003C28C1" w:rsidRPr="00F57F13" w:rsidRDefault="003C28C1" w:rsidP="00F57F13">
      <w:pPr>
        <w:pStyle w:val="22"/>
        <w:widowControl w:val="0"/>
        <w:shd w:val="clear" w:color="auto" w:fill="auto"/>
        <w:tabs>
          <w:tab w:val="left" w:pos="6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2. </w:t>
      </w:r>
      <w:r w:rsidR="00F735F3" w:rsidRPr="00F57F13">
        <w:rPr>
          <w:sz w:val="24"/>
          <w:szCs w:val="24"/>
        </w:rPr>
        <w:t>Григ «Норвежский танец». Постановка Е.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Снетковой-Вечесловой</w:t>
      </w:r>
    </w:p>
    <w:p w:rsidR="003C5230" w:rsidRPr="00F57F13" w:rsidRDefault="00602C77" w:rsidP="00F57F13">
      <w:pPr>
        <w:pStyle w:val="22"/>
        <w:widowControl w:val="0"/>
        <w:shd w:val="clear" w:color="auto" w:fill="auto"/>
        <w:tabs>
          <w:tab w:val="left" w:pos="6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ab/>
      </w:r>
      <w:r w:rsidR="00F735F3" w:rsidRPr="00F57F13">
        <w:rPr>
          <w:sz w:val="24"/>
          <w:szCs w:val="24"/>
        </w:rPr>
        <w:t>Народный танец:</w:t>
      </w:r>
    </w:p>
    <w:p w:rsidR="003C5230" w:rsidRPr="00F57F13" w:rsidRDefault="003C28C1" w:rsidP="00F57F13">
      <w:pPr>
        <w:pStyle w:val="22"/>
        <w:widowControl w:val="0"/>
        <w:shd w:val="clear" w:color="auto" w:fill="auto"/>
        <w:tabs>
          <w:tab w:val="left" w:pos="340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3. </w:t>
      </w:r>
      <w:r w:rsidR="00F735F3" w:rsidRPr="00F57F13">
        <w:rPr>
          <w:sz w:val="24"/>
          <w:szCs w:val="24"/>
        </w:rPr>
        <w:t>Белорусский танец «Крыжачок»</w:t>
      </w:r>
    </w:p>
    <w:p w:rsidR="00602C77" w:rsidRPr="00F57F13" w:rsidRDefault="003C28C1" w:rsidP="00F57F13">
      <w:pPr>
        <w:pStyle w:val="22"/>
        <w:widowControl w:val="0"/>
        <w:shd w:val="clear" w:color="auto" w:fill="auto"/>
        <w:tabs>
          <w:tab w:val="left" w:pos="36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4. </w:t>
      </w:r>
      <w:r w:rsidR="00F735F3" w:rsidRPr="00F57F13">
        <w:rPr>
          <w:sz w:val="24"/>
          <w:szCs w:val="24"/>
        </w:rPr>
        <w:t>Белорусский танец «Бульба»</w:t>
      </w:r>
    </w:p>
    <w:p w:rsidR="003C28C1" w:rsidRPr="00F57F13" w:rsidRDefault="00602C77" w:rsidP="00F57F13">
      <w:pPr>
        <w:pStyle w:val="22"/>
        <w:widowControl w:val="0"/>
        <w:shd w:val="clear" w:color="auto" w:fill="auto"/>
        <w:tabs>
          <w:tab w:val="left" w:pos="36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ab/>
      </w:r>
      <w:r w:rsidRPr="00F57F13">
        <w:rPr>
          <w:sz w:val="24"/>
          <w:szCs w:val="24"/>
        </w:rPr>
        <w:tab/>
      </w:r>
      <w:r w:rsidR="00F735F3" w:rsidRPr="00F57F13">
        <w:rPr>
          <w:sz w:val="24"/>
          <w:szCs w:val="24"/>
        </w:rPr>
        <w:t xml:space="preserve">В четвертом классе в течение </w:t>
      </w:r>
      <w:r w:rsidR="003C28C1" w:rsidRPr="00F57F13">
        <w:rPr>
          <w:sz w:val="24"/>
          <w:szCs w:val="24"/>
        </w:rPr>
        <w:t>года,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обучающиеся могут принимать</w:t>
      </w:r>
      <w:r w:rsidR="001E7100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 xml:space="preserve">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хореографических номеров для 5 года обучения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Умение исполнять различные движения в соответст</w:t>
      </w:r>
      <w:r w:rsidR="001E7100" w:rsidRPr="00F57F13">
        <w:rPr>
          <w:sz w:val="24"/>
          <w:szCs w:val="24"/>
        </w:rPr>
        <w:t xml:space="preserve">вии с характером танца; </w:t>
      </w:r>
      <w:r w:rsidRPr="00F57F13">
        <w:rPr>
          <w:sz w:val="24"/>
          <w:szCs w:val="24"/>
        </w:rPr>
        <w:t>работать в ансамбле, обладать устойчивыми навыками культуры сценического поведения.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Классический танец: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340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Музыка Д. Дюкомена. «Полька с мячиком». Постановка А.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Ширяева</w:t>
      </w:r>
    </w:p>
    <w:p w:rsidR="003C28C1" w:rsidRPr="00F57F13" w:rsidRDefault="003C28C1" w:rsidP="00F57F13">
      <w:pPr>
        <w:pStyle w:val="22"/>
        <w:widowControl w:val="0"/>
        <w:shd w:val="clear" w:color="auto" w:fill="auto"/>
        <w:tabs>
          <w:tab w:val="left" w:pos="6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2.</w:t>
      </w:r>
      <w:r w:rsidR="001E7100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Григ. Детский танец из балета «Сольвейг». Постановка Л.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Якобсона</w:t>
      </w:r>
    </w:p>
    <w:p w:rsidR="003C5230" w:rsidRPr="00F57F13" w:rsidRDefault="00602C77" w:rsidP="00F57F13">
      <w:pPr>
        <w:pStyle w:val="22"/>
        <w:widowControl w:val="0"/>
        <w:shd w:val="clear" w:color="auto" w:fill="auto"/>
        <w:tabs>
          <w:tab w:val="left" w:pos="6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ab/>
      </w:r>
      <w:r w:rsidR="00F735F3" w:rsidRPr="00F57F13">
        <w:rPr>
          <w:sz w:val="24"/>
          <w:szCs w:val="24"/>
        </w:rPr>
        <w:t>Народный танец: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340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Русский сюжетный танец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36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Русский мужской танец «Камаринская»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36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«Гуцульский танец»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369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«Татарский танец»</w:t>
      </w:r>
    </w:p>
    <w:p w:rsidR="003C28C1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rStyle w:val="26"/>
          <w:b w:val="0"/>
          <w:sz w:val="24"/>
          <w:szCs w:val="24"/>
        </w:rPr>
        <w:t xml:space="preserve">В пятом классе в течение </w:t>
      </w:r>
      <w:r w:rsidR="003C28C1" w:rsidRPr="00F57F13">
        <w:rPr>
          <w:rStyle w:val="26"/>
          <w:b w:val="0"/>
          <w:sz w:val="24"/>
          <w:szCs w:val="24"/>
        </w:rPr>
        <w:t>года,</w:t>
      </w:r>
      <w:r w:rsidR="00F42E68" w:rsidRPr="00F57F13">
        <w:rPr>
          <w:rStyle w:val="26"/>
          <w:b w:val="0"/>
          <w:sz w:val="24"/>
          <w:szCs w:val="24"/>
        </w:rPr>
        <w:t xml:space="preserve"> </w:t>
      </w:r>
      <w:r w:rsidRPr="00F57F13">
        <w:rPr>
          <w:sz w:val="24"/>
          <w:szCs w:val="24"/>
        </w:rPr>
        <w:t xml:space="preserve">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хореографических номеров для 6 года обучения</w:t>
      </w:r>
    </w:p>
    <w:p w:rsidR="003C28C1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Умение выполнять движения классического и народного танца, усложняя танцевальные комбинации, используя весь изученный арсенал хореографической лексики; </w:t>
      </w:r>
    </w:p>
    <w:p w:rsidR="003C28C1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раскрывать свою исполнительскую индивидуальность и работать в ансамбле, обладать чувством ответственности при выступлении на любой сценической площадке. 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Классический танец:</w:t>
      </w:r>
    </w:p>
    <w:p w:rsidR="003C5230" w:rsidRPr="00F57F13" w:rsidRDefault="003C28C1" w:rsidP="00F57F13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Музыка Л. Г</w:t>
      </w:r>
      <w:r w:rsidR="00F735F3" w:rsidRPr="00F57F13">
        <w:rPr>
          <w:sz w:val="24"/>
          <w:szCs w:val="24"/>
        </w:rPr>
        <w:t>ерольда. Детский танец из балета «Тщетная предосторожность», хореография О.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Виноградова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Музыка Обера. Детский танец из балета «Фадетта». Постановка Л.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Лавровского</w:t>
      </w:r>
    </w:p>
    <w:p w:rsidR="003C5230" w:rsidRPr="00F57F13" w:rsidRDefault="001E7100" w:rsidP="00F57F13">
      <w:pPr>
        <w:pStyle w:val="22"/>
        <w:widowControl w:val="0"/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ab/>
      </w:r>
      <w:r w:rsidR="00F735F3" w:rsidRPr="00F57F13">
        <w:rPr>
          <w:sz w:val="24"/>
          <w:szCs w:val="24"/>
        </w:rPr>
        <w:t>Народный танец: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335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«Русская плясовая»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Белорусский танец «Веселуха»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Украинский танец «Коломийка»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Молдавский танец «Молдовеняска»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В шестом классе в течение </w:t>
      </w:r>
      <w:r w:rsidR="003C28C1" w:rsidRPr="00F57F13">
        <w:rPr>
          <w:sz w:val="24"/>
          <w:szCs w:val="24"/>
        </w:rPr>
        <w:t>года,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обучающиеся могут принимать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участие в концертах, конкурсах и фестивалях различного уровня, в конце</w:t>
      </w:r>
      <w:r w:rsidR="001E7100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года проводится промежуточная аттестация в виде академического концерта.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</w:t>
      </w:r>
      <w:r w:rsidR="003C28C1" w:rsidRPr="00F57F13">
        <w:rPr>
          <w:sz w:val="24"/>
          <w:szCs w:val="24"/>
        </w:rPr>
        <w:t xml:space="preserve">ких номеров для 7 года </w:t>
      </w:r>
      <w:r w:rsidRPr="00F57F13">
        <w:rPr>
          <w:sz w:val="24"/>
          <w:szCs w:val="24"/>
        </w:rPr>
        <w:t>обучения.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Обладать устойчивыми навыками культуры поведения, общения, стремлением совершенствовать танцевальное мастерство и через танец постигать культуру народов мира.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Классический танец: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349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Музыка Ш. Фрамма «Маленькие испанцы», хореография Л.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Якобсона</w:t>
      </w:r>
    </w:p>
    <w:p w:rsidR="003C5230" w:rsidRPr="00F57F13" w:rsidRDefault="003C28C1" w:rsidP="00F57F13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378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Музыка П. Г</w:t>
      </w:r>
      <w:r w:rsidR="00F735F3" w:rsidRPr="00F57F13">
        <w:rPr>
          <w:sz w:val="24"/>
          <w:szCs w:val="24"/>
        </w:rPr>
        <w:t>ертеля. «Саботьер». Детский танец из балета «Тщетная предосторожность»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39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«Вальс цветов» из балета П.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Чайковского Спящая красавица», хореография Петипа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Народный танец: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Танцы, построенные на танцевальных (плясовых) особенностях областей России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Башкирский танец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Мексиканский танец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Итальянский танец «Тарантелла».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В седьмом классе в течение </w:t>
      </w:r>
      <w:r w:rsidR="003759F0" w:rsidRPr="00F57F13">
        <w:rPr>
          <w:sz w:val="24"/>
          <w:szCs w:val="24"/>
        </w:rPr>
        <w:t>года,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обучающиеся могут принимать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участие в концертах, конкурсах и фестивалях различного уровня, в конце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года проводится промежуточная аттестация в виде академического концерта.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Примерный перечень хореографических номеров для 8 года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обучения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Большое внимание уделяется совершенствованию координации, танцевальности, отработке техники движений, умению работать в ансамбле с другими исполнителями.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Классический танец:</w:t>
      </w:r>
    </w:p>
    <w:p w:rsidR="003C5230" w:rsidRPr="00F57F13" w:rsidRDefault="003759F0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1. Музыка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А.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Адана. Вальс крестьянок из I акта балета «Жизель».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Хореография Коралли</w:t>
      </w:r>
    </w:p>
    <w:p w:rsidR="003759F0" w:rsidRPr="00F57F13" w:rsidRDefault="003759F0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2. </w:t>
      </w:r>
      <w:r w:rsidR="00F735F3" w:rsidRPr="00F57F13">
        <w:rPr>
          <w:sz w:val="24"/>
          <w:szCs w:val="24"/>
        </w:rPr>
        <w:t>Музыка Х.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</w:rPr>
        <w:t>Левенскольда</w:t>
      </w:r>
      <w:r w:rsidR="00F42E68" w:rsidRPr="00F57F13">
        <w:rPr>
          <w:sz w:val="24"/>
          <w:szCs w:val="24"/>
        </w:rPr>
        <w:t xml:space="preserve"> </w:t>
      </w:r>
      <w:r w:rsidR="00F735F3" w:rsidRPr="00F57F13">
        <w:rPr>
          <w:sz w:val="24"/>
          <w:szCs w:val="24"/>
          <w:lang w:eastAsia="en-US" w:bidi="en-US"/>
        </w:rPr>
        <w:t>«</w:t>
      </w:r>
      <w:r w:rsidR="00F735F3" w:rsidRPr="00F57F13">
        <w:rPr>
          <w:sz w:val="24"/>
          <w:szCs w:val="24"/>
          <w:lang w:val="en-US" w:eastAsia="en-US" w:bidi="en-US"/>
        </w:rPr>
        <w:t>Pasdequatre</w:t>
      </w:r>
      <w:r w:rsidR="00F735F3" w:rsidRPr="00F57F13">
        <w:rPr>
          <w:sz w:val="24"/>
          <w:szCs w:val="24"/>
          <w:lang w:eastAsia="en-US" w:bidi="en-US"/>
        </w:rPr>
        <w:t xml:space="preserve">» </w:t>
      </w:r>
      <w:r w:rsidR="00F735F3" w:rsidRPr="00F57F13">
        <w:rPr>
          <w:sz w:val="24"/>
          <w:szCs w:val="24"/>
        </w:rPr>
        <w:t>сильфид из балета «Сильфида». Хореография Бурнонвиля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Народный танец: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Танцы, построенные на танцевальных (плясовых) особенностях областей России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Калмыцкий мужской танец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«Арагонская хота»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Венгерский народный танец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Болгарский народный танец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В восьмом классе в течение </w:t>
      </w:r>
      <w:r w:rsidR="003759F0" w:rsidRPr="00F57F13">
        <w:rPr>
          <w:sz w:val="24"/>
          <w:szCs w:val="24"/>
        </w:rPr>
        <w:t>года,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обучающиеся могут принимать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участие в концертах, конкурсах и фестивалях различного уровня, в конце</w:t>
      </w:r>
      <w:r w:rsidR="00F42E6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года проводится промежуточная аттестация в виде академического концерта.</w:t>
      </w:r>
    </w:p>
    <w:p w:rsidR="00602C77" w:rsidRPr="00F57F13" w:rsidRDefault="00602C77" w:rsidP="00F57F13">
      <w:pPr>
        <w:pStyle w:val="22"/>
        <w:widowControl w:val="0"/>
        <w:shd w:val="clear" w:color="auto" w:fill="auto"/>
        <w:tabs>
          <w:tab w:val="left" w:pos="526"/>
        </w:tabs>
        <w:suppressAutoHyphens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3759F0" w:rsidRPr="00F57F13" w:rsidRDefault="00602C77" w:rsidP="00F57F13">
      <w:pPr>
        <w:pStyle w:val="22"/>
        <w:widowControl w:val="0"/>
        <w:shd w:val="clear" w:color="auto" w:fill="auto"/>
        <w:tabs>
          <w:tab w:val="left" w:pos="526"/>
        </w:tabs>
        <w:suppressAutoHyphens/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F57F13">
        <w:rPr>
          <w:b/>
          <w:sz w:val="24"/>
          <w:szCs w:val="24"/>
          <w:lang w:val="en-US"/>
        </w:rPr>
        <w:t>III</w:t>
      </w:r>
      <w:r w:rsidRPr="00F57F13">
        <w:rPr>
          <w:b/>
          <w:sz w:val="24"/>
          <w:szCs w:val="24"/>
        </w:rPr>
        <w:t xml:space="preserve">. </w:t>
      </w:r>
      <w:r w:rsidR="00F735F3" w:rsidRPr="00F57F13">
        <w:rPr>
          <w:b/>
          <w:sz w:val="24"/>
          <w:szCs w:val="24"/>
        </w:rPr>
        <w:t>Требования к уровню подготовки обучающихся</w:t>
      </w:r>
    </w:p>
    <w:p w:rsidR="00602C77" w:rsidRPr="00F57F13" w:rsidRDefault="00602C77" w:rsidP="00F57F13">
      <w:pPr>
        <w:pStyle w:val="22"/>
        <w:widowControl w:val="0"/>
        <w:shd w:val="clear" w:color="auto" w:fill="auto"/>
        <w:tabs>
          <w:tab w:val="left" w:pos="526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3C5230" w:rsidRPr="00F57F13" w:rsidRDefault="00F735F3" w:rsidP="00F57F13">
      <w:pPr>
        <w:pStyle w:val="22"/>
        <w:widowControl w:val="0"/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формированием комплекса знаний, умений и навыков, таких, как:</w:t>
      </w:r>
    </w:p>
    <w:p w:rsidR="003C5230" w:rsidRPr="00F57F13" w:rsidRDefault="00602C77" w:rsidP="00F57F13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уметь</w:t>
      </w:r>
      <w:r w:rsidR="00F735F3" w:rsidRPr="00F57F13">
        <w:rPr>
          <w:sz w:val="24"/>
          <w:szCs w:val="24"/>
        </w:rPr>
        <w:t xml:space="preserve"> осуществлять подготовку концертных номеров, партий под руководством преподавателя;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уме</w:t>
      </w:r>
      <w:r w:rsidR="00602C77" w:rsidRPr="00F57F13">
        <w:rPr>
          <w:sz w:val="24"/>
          <w:szCs w:val="24"/>
        </w:rPr>
        <w:t>ть работать</w:t>
      </w:r>
      <w:r w:rsidRPr="00F57F13">
        <w:rPr>
          <w:sz w:val="24"/>
          <w:szCs w:val="24"/>
        </w:rPr>
        <w:t xml:space="preserve"> в танцевальном коллективе;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уме</w:t>
      </w:r>
      <w:r w:rsidR="00602C77" w:rsidRPr="00F57F13">
        <w:rPr>
          <w:sz w:val="24"/>
          <w:szCs w:val="24"/>
        </w:rPr>
        <w:t>ть</w:t>
      </w:r>
      <w:r w:rsidRPr="00F57F13">
        <w:rPr>
          <w:sz w:val="24"/>
          <w:szCs w:val="24"/>
        </w:rPr>
        <w:t xml:space="preserve"> видеть, анализировать и исправлять ошибки исполнения;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уме</w:t>
      </w:r>
      <w:r w:rsidR="00602C77" w:rsidRPr="00F57F13">
        <w:rPr>
          <w:sz w:val="24"/>
          <w:szCs w:val="24"/>
        </w:rPr>
        <w:t xml:space="preserve">ть </w:t>
      </w:r>
      <w:r w:rsidRPr="00F57F13">
        <w:rPr>
          <w:sz w:val="24"/>
          <w:szCs w:val="24"/>
        </w:rPr>
        <w:t>понимать и исполнять указание преподавателя, творчески работать над хореографическим произведением на репетиции,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навыки участия в репетиционной работе.</w:t>
      </w:r>
    </w:p>
    <w:p w:rsidR="003C5230" w:rsidRPr="00F57F13" w:rsidRDefault="00F735F3" w:rsidP="00F57F13">
      <w:pPr>
        <w:pStyle w:val="24"/>
        <w:widowControl w:val="0"/>
        <w:shd w:val="clear" w:color="auto" w:fill="auto"/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bookmarkStart w:id="5" w:name="bookmark5"/>
      <w:r w:rsidRPr="00F57F13">
        <w:rPr>
          <w:sz w:val="24"/>
          <w:szCs w:val="24"/>
        </w:rPr>
        <w:t>IV Формы и методы контроля, система оценок</w:t>
      </w:r>
      <w:bookmarkEnd w:id="5"/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Оценка качества реализации программы "Подготовка концертных</w:t>
      </w:r>
      <w:r w:rsidR="001E7100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номеров" включает в себя текущий контроль успеваемости, промежуточную аттестацию обучающихся.</w:t>
      </w:r>
    </w:p>
    <w:p w:rsidR="00CC7FF6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Успеваемость учащихся проверяется на различных выступлениях: академических и тематических концертах, конкурсах, просмотрах и т.д. </w:t>
      </w:r>
    </w:p>
    <w:p w:rsidR="00602C77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Текущий контроль успеваемости обучающихся проводится в счет</w:t>
      </w:r>
      <w:r w:rsidR="00CC7FF6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аудиторного времени, преду</w:t>
      </w:r>
      <w:r w:rsidR="00602C77" w:rsidRPr="00F57F13">
        <w:rPr>
          <w:sz w:val="24"/>
          <w:szCs w:val="24"/>
        </w:rPr>
        <w:t>смотренного на учебный предмет.</w:t>
      </w:r>
    </w:p>
    <w:p w:rsidR="00602C77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Промежуточная аттестация проводится в форме контрольных уроков, зачетов и экзаменов. </w:t>
      </w:r>
    </w:p>
    <w:p w:rsidR="00602C77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Контрольные уроки, зачеты и экзамены могут проходить в виде просмотра концертных номеров, концертов, исполнения концертных программ.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65B57" w:rsidRPr="00F57F13" w:rsidRDefault="00602C77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По завершении изучения учебного предмета «Подготовка концертных номеров» по итогам промежуточной аттестации обучающимся выставляется оценка, которая заносится в свидетельство об окончании школы.</w:t>
      </w:r>
    </w:p>
    <w:p w:rsidR="00602C77" w:rsidRPr="00F57F13" w:rsidRDefault="00602C77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Качество подготовки обучающихся при проведении текущего контроля и промежуточной аттестации оценивается в баллах: «5» (отлично), «4» (хорошо), «3» (удовлетворительно), «2» (неудовлетворительно)</w:t>
      </w:r>
      <w:r w:rsidR="00965B57" w:rsidRPr="00F57F13">
        <w:rPr>
          <w:sz w:val="24"/>
          <w:szCs w:val="24"/>
        </w:rPr>
        <w:t>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F57F13">
        <w:rPr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При выведении итоговой (переводной) оценки учитывается следующее: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оценка годовой работы ученика;</w:t>
      </w:r>
    </w:p>
    <w:p w:rsidR="003759F0" w:rsidRPr="00F57F13" w:rsidRDefault="00F735F3" w:rsidP="00F57F1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оценка на академическом концерте или конкурсе;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другие выступления ученика в течение учебного года.</w:t>
      </w:r>
    </w:p>
    <w:p w:rsidR="003C5230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F57F13" w:rsidRPr="00F57F13" w:rsidRDefault="00F57F1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3C5230" w:rsidRPr="00F57F13" w:rsidRDefault="00F735F3" w:rsidP="00F57F13">
      <w:pPr>
        <w:pStyle w:val="24"/>
        <w:widowControl w:val="0"/>
        <w:shd w:val="clear" w:color="auto" w:fill="auto"/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bookmarkStart w:id="6" w:name="bookmark6"/>
      <w:r w:rsidRPr="00F57F13">
        <w:rPr>
          <w:sz w:val="24"/>
          <w:szCs w:val="24"/>
        </w:rPr>
        <w:t>V. Методическое обеспечение учебного процесса</w:t>
      </w:r>
      <w:bookmarkEnd w:id="6"/>
    </w:p>
    <w:p w:rsidR="00C77AA7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Программа по предмету «Подготовка концертных номеров» предлагает примерный репертуар хореографических постановок. Каждое образовательное учреждение имеет танцевальные номера, составляющие основу репертуара данного учреждения. Отбор танцев из общего репертуара должен проводиться в соответствии с учебной программой образовательного учреждения. 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b/>
          <w:sz w:val="24"/>
          <w:szCs w:val="24"/>
        </w:rPr>
        <w:t>Вводное слово преподавателя</w:t>
      </w:r>
      <w:r w:rsidRPr="00F57F13">
        <w:rPr>
          <w:sz w:val="24"/>
          <w:szCs w:val="24"/>
        </w:rPr>
        <w:t xml:space="preserve">.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- </w:t>
      </w:r>
      <w:r w:rsidRPr="00F57F13">
        <w:rPr>
          <w:sz w:val="24"/>
          <w:szCs w:val="24"/>
        </w:rPr>
        <w:lastRenderedPageBreak/>
        <w:t>дается информация о времени его создания, о стиле исполнения, характерном для той эпохи.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b/>
          <w:sz w:val="24"/>
          <w:szCs w:val="24"/>
        </w:rPr>
        <w:t>Слушание музыки и ее анализ</w:t>
      </w:r>
      <w:r w:rsidRPr="00F57F13">
        <w:rPr>
          <w:sz w:val="24"/>
          <w:szCs w:val="24"/>
        </w:rPr>
        <w:t>. Преподаватель предлагает прослушать музыку к танцу, определить ее характер, темп, музыкальный размер и т.д.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Следующий этап - </w:t>
      </w:r>
      <w:r w:rsidRPr="00F57F13">
        <w:rPr>
          <w:b/>
          <w:sz w:val="24"/>
          <w:szCs w:val="24"/>
        </w:rPr>
        <w:t>разучивание элементов танца, танцевальных движений, поз, переходов и рисунка танца</w:t>
      </w:r>
      <w:r w:rsidRPr="00F57F13">
        <w:rPr>
          <w:sz w:val="24"/>
          <w:szCs w:val="24"/>
        </w:rPr>
        <w:t>. 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Любой танец - классический, народный - эмоционально окрашен. В любом танце утверждаются определенные черты характера, определенные взаимоотношения между исполнителями. </w:t>
      </w:r>
      <w:r w:rsidRPr="00F57F13">
        <w:rPr>
          <w:b/>
          <w:sz w:val="24"/>
          <w:szCs w:val="24"/>
        </w:rPr>
        <w:t>Работа над танцевальным образом</w:t>
      </w:r>
      <w:r w:rsidRPr="00F57F13">
        <w:rPr>
          <w:sz w:val="24"/>
          <w:szCs w:val="24"/>
        </w:rPr>
        <w:t xml:space="preserve"> начинается со слушания музыки и происходит постепенно и неотрывно по отработке движений.</w:t>
      </w:r>
    </w:p>
    <w:p w:rsidR="00965B57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При организации образовательного процесса используются методы: наблюдение, убеждение, стимулирование, создание ситуации успеха для каждого ребенка. 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 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3C5230" w:rsidRPr="00F57F13" w:rsidRDefault="00F735F3" w:rsidP="00F57F13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:rsidR="00117D0B" w:rsidRPr="00F57F13" w:rsidRDefault="00117D0B" w:rsidP="00F57F13">
      <w:pPr>
        <w:pStyle w:val="24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sz w:val="24"/>
          <w:szCs w:val="24"/>
        </w:rPr>
      </w:pPr>
      <w:bookmarkStart w:id="7" w:name="bookmark7"/>
    </w:p>
    <w:p w:rsidR="00117D0B" w:rsidRDefault="00117D0B" w:rsidP="00F57F13">
      <w:pPr>
        <w:pStyle w:val="24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F57F13" w:rsidRPr="00F57F13" w:rsidRDefault="00F57F13" w:rsidP="00F57F13">
      <w:pPr>
        <w:pStyle w:val="24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sz w:val="24"/>
          <w:szCs w:val="24"/>
        </w:rPr>
      </w:pPr>
    </w:p>
    <w:p w:rsidR="003C5230" w:rsidRPr="00F57F13" w:rsidRDefault="00F735F3" w:rsidP="00F57F13">
      <w:pPr>
        <w:pStyle w:val="24"/>
        <w:widowControl w:val="0"/>
        <w:shd w:val="clear" w:color="auto" w:fill="auto"/>
        <w:suppressAutoHyphens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F57F13">
        <w:rPr>
          <w:sz w:val="24"/>
          <w:szCs w:val="24"/>
        </w:rPr>
        <w:lastRenderedPageBreak/>
        <w:t>Список литературы</w:t>
      </w:r>
      <w:bookmarkEnd w:id="7"/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Алексеева Л.Н. Сюжетные танцы. - М.: Советская Россия,1985</w:t>
      </w:r>
      <w:r w:rsidR="00C77AA7" w:rsidRPr="00F57F13">
        <w:rPr>
          <w:sz w:val="24"/>
          <w:szCs w:val="24"/>
        </w:rPr>
        <w:t>г.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Богакова Л.Н. Хоровод друзей. Танцы народов разных </w:t>
      </w:r>
      <w:r w:rsidR="00C77AA7" w:rsidRPr="00F57F13">
        <w:rPr>
          <w:sz w:val="24"/>
          <w:szCs w:val="24"/>
        </w:rPr>
        <w:t>стран. -</w:t>
      </w:r>
      <w:r w:rsidR="00CC7FF6" w:rsidRPr="00F57F13">
        <w:rPr>
          <w:sz w:val="24"/>
          <w:szCs w:val="24"/>
        </w:rPr>
        <w:t xml:space="preserve"> М: Государственное</w:t>
      </w:r>
      <w:r w:rsidR="00F75D28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Издательство,1957</w:t>
      </w:r>
      <w:r w:rsidR="00C77AA7" w:rsidRPr="00F57F13">
        <w:rPr>
          <w:sz w:val="24"/>
          <w:szCs w:val="24"/>
        </w:rPr>
        <w:t>г.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Василенко К. Украинский народный </w:t>
      </w:r>
      <w:r w:rsidR="00C77AA7" w:rsidRPr="00F57F13">
        <w:rPr>
          <w:sz w:val="24"/>
          <w:szCs w:val="24"/>
        </w:rPr>
        <w:t>танец. -</w:t>
      </w:r>
      <w:r w:rsidRPr="00F57F13">
        <w:rPr>
          <w:sz w:val="24"/>
          <w:szCs w:val="24"/>
        </w:rPr>
        <w:t xml:space="preserve"> М.: Искусство,1981</w:t>
      </w:r>
      <w:r w:rsidR="00C77AA7" w:rsidRPr="00F57F13">
        <w:rPr>
          <w:sz w:val="24"/>
          <w:szCs w:val="24"/>
        </w:rPr>
        <w:t>г.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Вевиорская А.О. Сюжетные танцы. - М.: Советская Россия,1989</w:t>
      </w:r>
      <w:r w:rsidR="00C77AA7" w:rsidRPr="00F57F13">
        <w:rPr>
          <w:sz w:val="24"/>
          <w:szCs w:val="24"/>
        </w:rPr>
        <w:t>г.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Буренина А.И. «Ритмическая мозаика». Санкт-Петербург, 2000</w:t>
      </w:r>
      <w:r w:rsidR="00C77AA7" w:rsidRPr="00F57F13">
        <w:rPr>
          <w:sz w:val="24"/>
          <w:szCs w:val="24"/>
        </w:rPr>
        <w:t>г.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Громова Е.Н. «Детские танцы из классических балетов с нотным приложением». «Издательство</w:t>
      </w:r>
      <w:r w:rsidR="00C77AA7" w:rsidRPr="00F57F13">
        <w:rPr>
          <w:sz w:val="24"/>
          <w:szCs w:val="24"/>
        </w:rPr>
        <w:t xml:space="preserve"> Планета музыки</w:t>
      </w:r>
      <w:r w:rsidRPr="00F57F13">
        <w:rPr>
          <w:sz w:val="24"/>
          <w:szCs w:val="24"/>
        </w:rPr>
        <w:t>». Санкт-Петербург,2010</w:t>
      </w:r>
      <w:r w:rsidR="00C77AA7" w:rsidRPr="00F57F13">
        <w:rPr>
          <w:sz w:val="24"/>
          <w:szCs w:val="24"/>
        </w:rPr>
        <w:t>г.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Гусев Г.П. Методика преподавания народного танца. Этюды. - М.: Владос. 2004</w:t>
      </w:r>
      <w:r w:rsidR="00C77AA7" w:rsidRPr="00F57F13">
        <w:rPr>
          <w:sz w:val="24"/>
          <w:szCs w:val="24"/>
        </w:rPr>
        <w:t>г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Климов А. Основы русского народного </w:t>
      </w:r>
      <w:r w:rsidR="00C77AA7" w:rsidRPr="00F57F13">
        <w:rPr>
          <w:sz w:val="24"/>
          <w:szCs w:val="24"/>
        </w:rPr>
        <w:t>танца. -</w:t>
      </w:r>
      <w:r w:rsidRPr="00F57F13">
        <w:rPr>
          <w:sz w:val="24"/>
          <w:szCs w:val="24"/>
        </w:rPr>
        <w:t xml:space="preserve"> М.: Искусство, 1981</w:t>
      </w:r>
      <w:r w:rsidR="00C77AA7" w:rsidRPr="00F57F13">
        <w:rPr>
          <w:sz w:val="24"/>
          <w:szCs w:val="24"/>
        </w:rPr>
        <w:t>г.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Курбет В., Мордарь М. Молдавские народные танцы. - </w:t>
      </w:r>
      <w:r w:rsidR="00C77AA7" w:rsidRPr="00F57F13">
        <w:rPr>
          <w:sz w:val="24"/>
          <w:szCs w:val="24"/>
        </w:rPr>
        <w:t>Кишинев.</w:t>
      </w:r>
      <w:r w:rsidR="00CC7FF6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Картя</w:t>
      </w:r>
      <w:r w:rsidR="00CC7FF6" w:rsidRPr="00F57F13">
        <w:rPr>
          <w:sz w:val="24"/>
          <w:szCs w:val="24"/>
        </w:rPr>
        <w:t xml:space="preserve"> </w:t>
      </w:r>
      <w:r w:rsidRPr="00F57F13">
        <w:rPr>
          <w:sz w:val="24"/>
          <w:szCs w:val="24"/>
        </w:rPr>
        <w:t>Молдавеняска, 1969</w:t>
      </w:r>
      <w:r w:rsidR="00C77AA7" w:rsidRPr="00F57F13">
        <w:rPr>
          <w:sz w:val="24"/>
          <w:szCs w:val="24"/>
        </w:rPr>
        <w:t>г.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Жорницкая М. Я. Танцы народов севера. - М.: Советская Россия,1988</w:t>
      </w:r>
      <w:r w:rsidR="00C77AA7" w:rsidRPr="00F57F13">
        <w:rPr>
          <w:sz w:val="24"/>
          <w:szCs w:val="24"/>
        </w:rPr>
        <w:t>г.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Резникова З. П. Танцы для детей. - М.: Советская Россия, 1976</w:t>
      </w:r>
      <w:r w:rsidR="00C77AA7" w:rsidRPr="00F57F13">
        <w:rPr>
          <w:sz w:val="24"/>
          <w:szCs w:val="24"/>
        </w:rPr>
        <w:t>г.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Спиридонова И. Народные сюжетные танцы. М.: Советская Россия,1975</w:t>
      </w:r>
      <w:r w:rsidR="00C77AA7" w:rsidRPr="00F57F13">
        <w:rPr>
          <w:sz w:val="24"/>
          <w:szCs w:val="24"/>
        </w:rPr>
        <w:t xml:space="preserve">г. </w:t>
      </w:r>
    </w:p>
    <w:p w:rsidR="00F75D28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>Степанова Л. Г. Танцы народов России. - М.: Советская Россия,1973</w:t>
      </w:r>
      <w:r w:rsidR="00C77AA7" w:rsidRPr="00F57F13">
        <w:rPr>
          <w:sz w:val="24"/>
          <w:szCs w:val="24"/>
        </w:rPr>
        <w:t>г.</w:t>
      </w:r>
    </w:p>
    <w:p w:rsidR="003C5230" w:rsidRPr="00F57F13" w:rsidRDefault="00F735F3" w:rsidP="00F57F13">
      <w:pPr>
        <w:pStyle w:val="22"/>
        <w:widowControl w:val="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7F13">
        <w:rPr>
          <w:sz w:val="24"/>
          <w:szCs w:val="24"/>
        </w:rPr>
        <w:t xml:space="preserve">Чурко Ю. Белорусский народный </w:t>
      </w:r>
      <w:r w:rsidR="00C77AA7" w:rsidRPr="00F57F13">
        <w:rPr>
          <w:sz w:val="24"/>
          <w:szCs w:val="24"/>
        </w:rPr>
        <w:t>танец. -</w:t>
      </w:r>
      <w:r w:rsidRPr="00F57F13">
        <w:rPr>
          <w:sz w:val="24"/>
          <w:szCs w:val="24"/>
        </w:rPr>
        <w:t xml:space="preserve"> Минск, 1970</w:t>
      </w:r>
      <w:r w:rsidR="00C77AA7" w:rsidRPr="00F57F13">
        <w:rPr>
          <w:sz w:val="24"/>
          <w:szCs w:val="24"/>
        </w:rPr>
        <w:t>г.</w:t>
      </w:r>
    </w:p>
    <w:sectPr w:rsidR="003C5230" w:rsidRPr="00F57F13" w:rsidSect="00F57F13">
      <w:footerReference w:type="default" r:id="rId9"/>
      <w:footerReference w:type="first" r:id="rId10"/>
      <w:type w:val="continuous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8D" w:rsidRDefault="001A0F8D">
      <w:r>
        <w:separator/>
      </w:r>
    </w:p>
  </w:endnote>
  <w:endnote w:type="continuationSeparator" w:id="0">
    <w:p w:rsidR="001A0F8D" w:rsidRDefault="001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3242"/>
    </w:sdtPr>
    <w:sdtEndPr/>
    <w:sdtContent>
      <w:p w:rsidR="006D7B07" w:rsidRDefault="006D7B0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0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B07" w:rsidRDefault="006D7B0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07" w:rsidRPr="00A555BF" w:rsidRDefault="006D7B07" w:rsidP="00A555BF">
    <w:pPr>
      <w:pStyle w:val="1"/>
    </w:pPr>
  </w:p>
  <w:p w:rsidR="006D7B07" w:rsidRDefault="006D7B0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8D" w:rsidRDefault="001A0F8D"/>
  </w:footnote>
  <w:footnote w:type="continuationSeparator" w:id="0">
    <w:p w:rsidR="001A0F8D" w:rsidRDefault="001A0F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389"/>
    <w:multiLevelType w:val="multilevel"/>
    <w:tmpl w:val="8B26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2158F"/>
    <w:multiLevelType w:val="multilevel"/>
    <w:tmpl w:val="6C46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D62B8"/>
    <w:multiLevelType w:val="multilevel"/>
    <w:tmpl w:val="EA4E4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85FD8"/>
    <w:multiLevelType w:val="multilevel"/>
    <w:tmpl w:val="433E1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154D8"/>
    <w:multiLevelType w:val="multilevel"/>
    <w:tmpl w:val="571C34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97173"/>
    <w:multiLevelType w:val="multilevel"/>
    <w:tmpl w:val="57F4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27AA6"/>
    <w:multiLevelType w:val="multilevel"/>
    <w:tmpl w:val="2C5C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91CE4"/>
    <w:multiLevelType w:val="multilevel"/>
    <w:tmpl w:val="4170E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43D7B"/>
    <w:multiLevelType w:val="multilevel"/>
    <w:tmpl w:val="AF1A2F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15684"/>
    <w:multiLevelType w:val="multilevel"/>
    <w:tmpl w:val="A752A2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7E7498"/>
    <w:multiLevelType w:val="multilevel"/>
    <w:tmpl w:val="90DA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ED0A98"/>
    <w:multiLevelType w:val="multilevel"/>
    <w:tmpl w:val="4AC4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154909"/>
    <w:multiLevelType w:val="multilevel"/>
    <w:tmpl w:val="3D88D9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F80D7E"/>
    <w:multiLevelType w:val="multilevel"/>
    <w:tmpl w:val="9FB2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23890"/>
    <w:multiLevelType w:val="hybridMultilevel"/>
    <w:tmpl w:val="4DA631D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175AC"/>
    <w:multiLevelType w:val="multilevel"/>
    <w:tmpl w:val="401CF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94955"/>
    <w:multiLevelType w:val="multilevel"/>
    <w:tmpl w:val="08BA0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B41188"/>
    <w:multiLevelType w:val="hybridMultilevel"/>
    <w:tmpl w:val="1408D514"/>
    <w:lvl w:ilvl="0" w:tplc="851A9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09B5"/>
    <w:multiLevelType w:val="multilevel"/>
    <w:tmpl w:val="2778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64766A"/>
    <w:multiLevelType w:val="multilevel"/>
    <w:tmpl w:val="2CF29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11767"/>
    <w:multiLevelType w:val="multilevel"/>
    <w:tmpl w:val="24063CA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550064"/>
    <w:multiLevelType w:val="multilevel"/>
    <w:tmpl w:val="792647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836249"/>
    <w:multiLevelType w:val="multilevel"/>
    <w:tmpl w:val="947A8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F97020"/>
    <w:multiLevelType w:val="hybridMultilevel"/>
    <w:tmpl w:val="75B88344"/>
    <w:lvl w:ilvl="0" w:tplc="324CF2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535BC7"/>
    <w:multiLevelType w:val="multilevel"/>
    <w:tmpl w:val="514C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EC66BC"/>
    <w:multiLevelType w:val="multilevel"/>
    <w:tmpl w:val="0344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0921B9"/>
    <w:multiLevelType w:val="multilevel"/>
    <w:tmpl w:val="E0D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CD511D"/>
    <w:multiLevelType w:val="multilevel"/>
    <w:tmpl w:val="0646E3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747D57"/>
    <w:multiLevelType w:val="multilevel"/>
    <w:tmpl w:val="7E24B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104780"/>
    <w:multiLevelType w:val="multilevel"/>
    <w:tmpl w:val="63FACA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11"/>
  </w:num>
  <w:num w:numId="5">
    <w:abstractNumId w:val="19"/>
  </w:num>
  <w:num w:numId="6">
    <w:abstractNumId w:val="25"/>
  </w:num>
  <w:num w:numId="7">
    <w:abstractNumId w:val="8"/>
  </w:num>
  <w:num w:numId="8">
    <w:abstractNumId w:val="6"/>
  </w:num>
  <w:num w:numId="9">
    <w:abstractNumId w:val="24"/>
  </w:num>
  <w:num w:numId="10">
    <w:abstractNumId w:val="18"/>
  </w:num>
  <w:num w:numId="11">
    <w:abstractNumId w:val="3"/>
  </w:num>
  <w:num w:numId="12">
    <w:abstractNumId w:val="21"/>
  </w:num>
  <w:num w:numId="13">
    <w:abstractNumId w:val="1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2"/>
  </w:num>
  <w:num w:numId="21">
    <w:abstractNumId w:val="0"/>
  </w:num>
  <w:num w:numId="22">
    <w:abstractNumId w:val="26"/>
  </w:num>
  <w:num w:numId="23">
    <w:abstractNumId w:val="2"/>
  </w:num>
  <w:num w:numId="24">
    <w:abstractNumId w:val="28"/>
  </w:num>
  <w:num w:numId="25">
    <w:abstractNumId w:val="14"/>
  </w:num>
  <w:num w:numId="26">
    <w:abstractNumId w:val="12"/>
  </w:num>
  <w:num w:numId="27">
    <w:abstractNumId w:val="4"/>
  </w:num>
  <w:num w:numId="28">
    <w:abstractNumId w:val="27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5230"/>
    <w:rsid w:val="000639F2"/>
    <w:rsid w:val="000875E8"/>
    <w:rsid w:val="000C4644"/>
    <w:rsid w:val="00117D0B"/>
    <w:rsid w:val="001A0F8D"/>
    <w:rsid w:val="001C40D8"/>
    <w:rsid w:val="001E7100"/>
    <w:rsid w:val="001F7376"/>
    <w:rsid w:val="0024382E"/>
    <w:rsid w:val="002A51C3"/>
    <w:rsid w:val="0034405E"/>
    <w:rsid w:val="003557B0"/>
    <w:rsid w:val="00371725"/>
    <w:rsid w:val="003759F0"/>
    <w:rsid w:val="00380336"/>
    <w:rsid w:val="003C28C1"/>
    <w:rsid w:val="003C5230"/>
    <w:rsid w:val="00417084"/>
    <w:rsid w:val="00446DA8"/>
    <w:rsid w:val="004E1319"/>
    <w:rsid w:val="0051709A"/>
    <w:rsid w:val="00524248"/>
    <w:rsid w:val="005338A6"/>
    <w:rsid w:val="005A1B3C"/>
    <w:rsid w:val="00602C77"/>
    <w:rsid w:val="00624CEC"/>
    <w:rsid w:val="006D7B07"/>
    <w:rsid w:val="007656FF"/>
    <w:rsid w:val="00776D17"/>
    <w:rsid w:val="00780550"/>
    <w:rsid w:val="007C672F"/>
    <w:rsid w:val="0089636B"/>
    <w:rsid w:val="008F16AE"/>
    <w:rsid w:val="009211AE"/>
    <w:rsid w:val="00924312"/>
    <w:rsid w:val="0095438A"/>
    <w:rsid w:val="00962B85"/>
    <w:rsid w:val="00965B57"/>
    <w:rsid w:val="00992917"/>
    <w:rsid w:val="00A555BF"/>
    <w:rsid w:val="00AC1FCF"/>
    <w:rsid w:val="00B702A1"/>
    <w:rsid w:val="00BC486F"/>
    <w:rsid w:val="00C10C3C"/>
    <w:rsid w:val="00C1362F"/>
    <w:rsid w:val="00C5017B"/>
    <w:rsid w:val="00C77AA7"/>
    <w:rsid w:val="00C94EFA"/>
    <w:rsid w:val="00CC7FF6"/>
    <w:rsid w:val="00CD65EB"/>
    <w:rsid w:val="00D24F4B"/>
    <w:rsid w:val="00D363F3"/>
    <w:rsid w:val="00D4511B"/>
    <w:rsid w:val="00DC49CA"/>
    <w:rsid w:val="00DF298A"/>
    <w:rsid w:val="00E04447"/>
    <w:rsid w:val="00F137A4"/>
    <w:rsid w:val="00F42E68"/>
    <w:rsid w:val="00F57F13"/>
    <w:rsid w:val="00F67D85"/>
    <w:rsid w:val="00F735F3"/>
    <w:rsid w:val="00F752E1"/>
    <w:rsid w:val="00F7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55FB"/>
  <w15:docId w15:val="{3033F3B0-F374-4372-AF1F-5518E401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5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5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5B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5B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5B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5B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5B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5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31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Основной текст (6) + Не полужирный"/>
    <w:basedOn w:val="61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1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Exact"/>
    <w:basedOn w:val="9Exact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E131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Exact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2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3">
    <w:name w:val="Основной текст (12) + Малые прописные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4">
    <w:name w:val="Основной текст (12) + Малые прописные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TimesNewRomanExact">
    <w:name w:val="Основной текст (12) + Times New Roman Exact"/>
    <w:basedOn w:val="12Exact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Малые прописные Exact"/>
    <w:basedOn w:val="13Exact"/>
    <w:rsid w:val="004E1319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Exact5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6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7">
    <w:name w:val="Основной текст (12) + Малые прописные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2">
    <w:name w:val="Основной текст (13) Exact"/>
    <w:basedOn w:val="13Exact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3">
    <w:name w:val="Основной текст (13) Exact"/>
    <w:basedOn w:val="13Exact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TimesNewRoman105ptExact">
    <w:name w:val="Основной текст (13) + Times New Roman;10;5 pt;Не полужирный Exact"/>
    <w:basedOn w:val="13Exact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4E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1"/>
    <w:rsid w:val="004E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E131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">
    <w:name w:val="Основной текст (2) + 13 pt;Полужирный"/>
    <w:basedOn w:val="21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E131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SegoeUI85pt">
    <w:name w:val="Основной текст (2) + Segoe UI;8;5 pt;Полужирный"/>
    <w:basedOn w:val="21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5pt0">
    <w:name w:val="Основной текст (2) + Segoe UI;8;5 pt;Полужирный"/>
    <w:basedOn w:val="21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5pt1">
    <w:name w:val="Основной текст (2) + Segoe UI;8;5 pt;Полужирный;Малые прописные"/>
    <w:basedOn w:val="21"/>
    <w:rsid w:val="004E1319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SegoeUI85pt2">
    <w:name w:val="Основной текст (2) + Segoe UI;8;5 pt;Полужирный"/>
    <w:basedOn w:val="21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basedOn w:val="21"/>
    <w:rsid w:val="004E13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85pt3">
    <w:name w:val="Основной текст (2) + Segoe UI;8;5 pt;Полужирный"/>
    <w:basedOn w:val="21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">
    <w:name w:val="Основной текст (2) + 12 pt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1"/>
    <w:rsid w:val="004E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33">
    <w:name w:val="Основной текст (2) + 7;5 pt;Малые прописные;Масштаб 33%"/>
    <w:basedOn w:val="21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33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E1319"/>
    <w:pPr>
      <w:shd w:val="clear" w:color="auto" w:fill="FFFFFF"/>
      <w:spacing w:after="216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a5">
    <w:name w:val="Колонтитул"/>
    <w:basedOn w:val="a"/>
    <w:link w:val="a4"/>
    <w:rsid w:val="004E1319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4E1319"/>
    <w:pPr>
      <w:shd w:val="clear" w:color="auto" w:fill="FFFFFF"/>
      <w:spacing w:before="2040" w:line="413" w:lineRule="exact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4E1319"/>
    <w:pPr>
      <w:shd w:val="clear" w:color="auto" w:fill="FFFFFF"/>
      <w:spacing w:line="322" w:lineRule="exact"/>
      <w:ind w:hanging="260"/>
    </w:pPr>
    <w:rPr>
      <w:rFonts w:ascii="Times New Roman" w:eastAsia="Times New Roman" w:hAnsi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E1319"/>
    <w:pPr>
      <w:shd w:val="clear" w:color="auto" w:fill="FFFFFF"/>
      <w:spacing w:before="1920" w:after="2160" w:line="274" w:lineRule="exact"/>
      <w:jc w:val="right"/>
    </w:pPr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4E1319"/>
    <w:pPr>
      <w:shd w:val="clear" w:color="auto" w:fill="FFFFFF"/>
      <w:spacing w:before="60" w:after="84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4E1319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4E1319"/>
    <w:pPr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91">
    <w:name w:val="Основной текст (9)"/>
    <w:basedOn w:val="a"/>
    <w:link w:val="9Exact"/>
    <w:rsid w:val="004E1319"/>
    <w:pPr>
      <w:shd w:val="clear" w:color="auto" w:fill="FFFFFF"/>
      <w:spacing w:before="18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4E1319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10">
    <w:name w:val="Основной текст (11)"/>
    <w:basedOn w:val="a"/>
    <w:link w:val="11Exact"/>
    <w:rsid w:val="004E131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20">
    <w:name w:val="Основной текст (12)"/>
    <w:basedOn w:val="a"/>
    <w:link w:val="12Exact"/>
    <w:rsid w:val="004E1319"/>
    <w:pPr>
      <w:shd w:val="clear" w:color="auto" w:fill="FFFFFF"/>
      <w:spacing w:before="240" w:line="734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13">
    <w:name w:val="Основной текст (13)"/>
    <w:basedOn w:val="a"/>
    <w:link w:val="13Exact"/>
    <w:rsid w:val="004E1319"/>
    <w:pPr>
      <w:shd w:val="clear" w:color="auto" w:fill="FFFFFF"/>
      <w:spacing w:line="365" w:lineRule="exact"/>
      <w:jc w:val="center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72">
    <w:name w:val="Основной текст (7)"/>
    <w:basedOn w:val="a"/>
    <w:link w:val="71"/>
    <w:rsid w:val="004E1319"/>
    <w:pPr>
      <w:shd w:val="clear" w:color="auto" w:fill="FFFFFF"/>
      <w:spacing w:line="322" w:lineRule="exact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4E1319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82">
    <w:name w:val="Основной текст (8)"/>
    <w:basedOn w:val="a"/>
    <w:link w:val="81"/>
    <w:rsid w:val="004E1319"/>
    <w:pPr>
      <w:shd w:val="clear" w:color="auto" w:fill="FFFFFF"/>
      <w:spacing w:line="317" w:lineRule="exact"/>
      <w:jc w:val="righ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Body1">
    <w:name w:val="Body 1"/>
    <w:rsid w:val="0024382E"/>
    <w:rPr>
      <w:rFonts w:ascii="Helvetica" w:eastAsia="Times New Roman" w:hAnsi="Helvetica"/>
      <w:color w:val="000000"/>
      <w:szCs w:val="20"/>
      <w:lang w:val="en-US" w:bidi="ar-SA"/>
    </w:rPr>
  </w:style>
  <w:style w:type="paragraph" w:styleId="a9">
    <w:name w:val="header"/>
    <w:basedOn w:val="a"/>
    <w:link w:val="aa"/>
    <w:uiPriority w:val="99"/>
    <w:unhideWhenUsed/>
    <w:rsid w:val="003717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725"/>
    <w:rPr>
      <w:color w:val="000000"/>
    </w:rPr>
  </w:style>
  <w:style w:type="paragraph" w:styleId="ab">
    <w:name w:val="footer"/>
    <w:basedOn w:val="a"/>
    <w:link w:val="ac"/>
    <w:uiPriority w:val="99"/>
    <w:unhideWhenUsed/>
    <w:rsid w:val="003717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72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E71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100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1E7100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/>
      <w:b/>
      <w:sz w:val="26"/>
      <w:lang w:bidi="ar-SA"/>
    </w:rPr>
  </w:style>
  <w:style w:type="paragraph" w:customStyle="1" w:styleId="111">
    <w:name w:val="Заголовок №11"/>
    <w:basedOn w:val="a"/>
    <w:rsid w:val="001E7100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/>
      <w:b/>
      <w:sz w:val="35"/>
      <w:lang w:bidi="ar-SA"/>
    </w:rPr>
  </w:style>
  <w:style w:type="paragraph" w:customStyle="1" w:styleId="Textbody">
    <w:name w:val="Text body"/>
    <w:basedOn w:val="a"/>
    <w:rsid w:val="001E7100"/>
    <w:pPr>
      <w:suppressAutoHyphens/>
      <w:autoSpaceDN w:val="0"/>
      <w:ind w:left="112"/>
    </w:pPr>
    <w:rPr>
      <w:rFonts w:ascii="Arial" w:eastAsia="SimSun" w:hAnsi="Arial" w:cs="Arial"/>
      <w:kern w:val="3"/>
      <w:sz w:val="28"/>
      <w:szCs w:val="28"/>
      <w:lang w:bidi="ar-SA"/>
    </w:rPr>
  </w:style>
  <w:style w:type="paragraph" w:styleId="af">
    <w:name w:val="Normal (Web)"/>
    <w:aliases w:val="Обычный (Web)"/>
    <w:uiPriority w:val="1"/>
    <w:semiHidden/>
    <w:unhideWhenUsed/>
    <w:rsid w:val="00CD65EB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555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5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55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55B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55B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55B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55B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55B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55BF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A555BF"/>
    <w:pPr>
      <w:spacing w:after="200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A55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A55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A55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A555BF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A555BF"/>
    <w:rPr>
      <w:b/>
      <w:bCs/>
    </w:rPr>
  </w:style>
  <w:style w:type="character" w:styleId="af6">
    <w:name w:val="Emphasis"/>
    <w:basedOn w:val="a0"/>
    <w:uiPriority w:val="20"/>
    <w:qFormat/>
    <w:rsid w:val="00A555BF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A555BF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A555BF"/>
    <w:rPr>
      <w:i/>
    </w:rPr>
  </w:style>
  <w:style w:type="character" w:customStyle="1" w:styleId="28">
    <w:name w:val="Цитата 2 Знак"/>
    <w:basedOn w:val="a0"/>
    <w:link w:val="27"/>
    <w:uiPriority w:val="29"/>
    <w:rsid w:val="00A555BF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A555BF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A555BF"/>
    <w:rPr>
      <w:b/>
      <w:i/>
      <w:sz w:val="24"/>
    </w:rPr>
  </w:style>
  <w:style w:type="character" w:styleId="afa">
    <w:name w:val="Subtle Emphasis"/>
    <w:uiPriority w:val="19"/>
    <w:qFormat/>
    <w:rsid w:val="00A555BF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A555BF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A555BF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A555BF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A555BF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555BF"/>
    <w:pPr>
      <w:outlineLvl w:val="9"/>
    </w:pPr>
  </w:style>
  <w:style w:type="paragraph" w:styleId="aff0">
    <w:name w:val="List Paragraph"/>
    <w:basedOn w:val="a"/>
    <w:uiPriority w:val="34"/>
    <w:qFormat/>
    <w:rsid w:val="00A5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3261-F05C-406A-8DDB-D79CEDB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27</cp:revision>
  <dcterms:created xsi:type="dcterms:W3CDTF">2017-02-28T16:57:00Z</dcterms:created>
  <dcterms:modified xsi:type="dcterms:W3CDTF">2021-09-30T21:16:00Z</dcterms:modified>
</cp:coreProperties>
</file>