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3B854" w14:textId="77777777" w:rsidR="00BE70D3" w:rsidRPr="00BE70D3" w:rsidRDefault="00BE70D3" w:rsidP="00BE70D3">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BE70D3">
        <w:rPr>
          <w:rFonts w:ascii="Times New Roman" w:eastAsia="Times New Roman" w:hAnsi="Times New Roman" w:cs="Times New Roman"/>
          <w:sz w:val="24"/>
          <w:szCs w:val="24"/>
        </w:rPr>
        <w:t xml:space="preserve">Муниципальное казенное учреждение дополнительного образования </w:t>
      </w:r>
    </w:p>
    <w:p w14:paraId="04B351BA" w14:textId="77777777" w:rsidR="00BE70D3" w:rsidRPr="00BE70D3" w:rsidRDefault="00BE70D3" w:rsidP="00BE70D3">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BE70D3">
        <w:rPr>
          <w:rFonts w:ascii="Times New Roman" w:eastAsia="Times New Roman" w:hAnsi="Times New Roman" w:cs="Times New Roman"/>
          <w:sz w:val="24"/>
          <w:szCs w:val="24"/>
        </w:rPr>
        <w:t>«Детская школа искусств» с. Кунашак Кунашакского района</w:t>
      </w:r>
    </w:p>
    <w:p w14:paraId="6E52EC90" w14:textId="77777777" w:rsidR="00BE70D3" w:rsidRPr="00BE70D3" w:rsidRDefault="00BE70D3" w:rsidP="00BE70D3">
      <w:pPr>
        <w:widowControl w:val="0"/>
        <w:autoSpaceDE w:val="0"/>
        <w:autoSpaceDN w:val="0"/>
        <w:adjustRightInd w:val="0"/>
        <w:spacing w:after="0" w:line="360" w:lineRule="auto"/>
        <w:rPr>
          <w:rFonts w:ascii="Times New Roman" w:eastAsia="Times New Roman" w:hAnsi="Times New Roman" w:cs="Times New Roman"/>
          <w:sz w:val="24"/>
          <w:szCs w:val="24"/>
        </w:rPr>
      </w:pPr>
      <w:r w:rsidRPr="00BE70D3">
        <w:rPr>
          <w:rFonts w:ascii="Times New Roman" w:eastAsia="Times New Roman" w:hAnsi="Times New Roman" w:cs="Times New Roman"/>
          <w:sz w:val="24"/>
          <w:szCs w:val="24"/>
        </w:rPr>
        <w:t xml:space="preserve"> </w:t>
      </w:r>
    </w:p>
    <w:p w14:paraId="7E4A3FA7"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0178E6E1"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163DE6EF"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5FD12435"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7566F23C"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0967DC64"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707E8DB7"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420F97D2"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6B403452"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1924103F"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rPr>
      </w:pPr>
    </w:p>
    <w:p w14:paraId="17900E71"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color w:val="000000"/>
          <w:sz w:val="24"/>
          <w:szCs w:val="24"/>
        </w:rPr>
      </w:pPr>
      <w:r w:rsidRPr="00BE70D3">
        <w:rPr>
          <w:rFonts w:ascii="Times New Roman" w:eastAsia="Times New Roman" w:hAnsi="Times New Roman" w:cs="Times New Roman"/>
          <w:b/>
          <w:bCs/>
          <w:color w:val="000000"/>
          <w:sz w:val="24"/>
          <w:szCs w:val="24"/>
        </w:rPr>
        <w:t>ДОПОЛНИТЕЛЬНАЯ   ПРЕДПРОФЕССИОНАЛЬНАЯ</w:t>
      </w:r>
    </w:p>
    <w:p w14:paraId="0C86B874"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b/>
          <w:bCs/>
          <w:color w:val="000000"/>
          <w:sz w:val="24"/>
          <w:szCs w:val="24"/>
        </w:rPr>
      </w:pPr>
      <w:r w:rsidRPr="00BE70D3">
        <w:rPr>
          <w:rFonts w:ascii="Times New Roman" w:eastAsia="Times New Roman" w:hAnsi="Times New Roman" w:cs="Times New Roman"/>
          <w:b/>
          <w:bCs/>
          <w:color w:val="000000"/>
          <w:sz w:val="24"/>
          <w:szCs w:val="24"/>
        </w:rPr>
        <w:t xml:space="preserve">ОБЩЕОБРАЗОВАТЕЛЬНАЯ ПРОГРАММА </w:t>
      </w:r>
    </w:p>
    <w:p w14:paraId="275F04D9"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b/>
          <w:bCs/>
          <w:color w:val="000000"/>
          <w:sz w:val="24"/>
          <w:szCs w:val="24"/>
        </w:rPr>
      </w:pPr>
      <w:r w:rsidRPr="00BE70D3">
        <w:rPr>
          <w:rFonts w:ascii="Times New Roman" w:eastAsia="Times New Roman" w:hAnsi="Times New Roman" w:cs="Times New Roman"/>
          <w:b/>
          <w:bCs/>
          <w:color w:val="000000"/>
          <w:sz w:val="24"/>
          <w:szCs w:val="24"/>
        </w:rPr>
        <w:t>В ОБЛАСТИ МУЗЫКАЛЬНОГО</w:t>
      </w:r>
      <w:r w:rsidRPr="00BE70D3">
        <w:rPr>
          <w:rFonts w:ascii="Times New Roman" w:eastAsia="Times New Roman" w:hAnsi="Times New Roman" w:cs="Times New Roman"/>
          <w:color w:val="000000"/>
          <w:sz w:val="24"/>
          <w:szCs w:val="24"/>
        </w:rPr>
        <w:t xml:space="preserve"> </w:t>
      </w:r>
      <w:r w:rsidRPr="00BE70D3">
        <w:rPr>
          <w:rFonts w:ascii="Times New Roman" w:eastAsia="Times New Roman" w:hAnsi="Times New Roman" w:cs="Times New Roman"/>
          <w:b/>
          <w:bCs/>
          <w:color w:val="000000"/>
          <w:sz w:val="24"/>
          <w:szCs w:val="24"/>
        </w:rPr>
        <w:t xml:space="preserve">ИСКУССТВА   </w:t>
      </w:r>
    </w:p>
    <w:p w14:paraId="0349AFFC"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b/>
          <w:bCs/>
          <w:color w:val="000000"/>
          <w:sz w:val="24"/>
          <w:szCs w:val="24"/>
        </w:rPr>
      </w:pPr>
      <w:r w:rsidRPr="00BE70D3">
        <w:rPr>
          <w:rFonts w:ascii="Times New Roman" w:eastAsia="Times New Roman" w:hAnsi="Times New Roman" w:cs="Times New Roman"/>
          <w:b/>
          <w:bCs/>
          <w:color w:val="000000"/>
          <w:sz w:val="24"/>
          <w:szCs w:val="24"/>
        </w:rPr>
        <w:t>«ФОРТЕПИАНО»</w:t>
      </w:r>
    </w:p>
    <w:p w14:paraId="3CF0FE09" w14:textId="77777777" w:rsidR="00BE70D3" w:rsidRPr="00BE70D3" w:rsidRDefault="00BE70D3" w:rsidP="00BE70D3">
      <w:pPr>
        <w:widowControl w:val="0"/>
        <w:autoSpaceDE w:val="0"/>
        <w:autoSpaceDN w:val="0"/>
        <w:adjustRightInd w:val="0"/>
        <w:spacing w:after="0" w:line="360" w:lineRule="auto"/>
        <w:jc w:val="center"/>
        <w:textAlignment w:val="top"/>
        <w:rPr>
          <w:rFonts w:ascii="Times New Roman" w:eastAsia="Times New Roman" w:hAnsi="Times New Roman" w:cs="Times New Roman"/>
          <w:color w:val="000000"/>
          <w:sz w:val="24"/>
          <w:szCs w:val="24"/>
        </w:rPr>
      </w:pPr>
    </w:p>
    <w:p w14:paraId="044E6E8D" w14:textId="77777777" w:rsidR="00BE70D3" w:rsidRPr="00BE70D3" w:rsidRDefault="00BE70D3" w:rsidP="00BE70D3">
      <w:pPr>
        <w:widowControl w:val="0"/>
        <w:spacing w:after="0" w:line="360" w:lineRule="auto"/>
        <w:jc w:val="center"/>
        <w:rPr>
          <w:rFonts w:ascii="Times New Roman" w:eastAsia="Times New Roman" w:hAnsi="Times New Roman" w:cs="Times New Roman"/>
          <w:b/>
          <w:bCs/>
          <w:color w:val="000000"/>
          <w:sz w:val="24"/>
          <w:szCs w:val="24"/>
        </w:rPr>
      </w:pPr>
      <w:r w:rsidRPr="00BE70D3">
        <w:rPr>
          <w:rFonts w:ascii="Times New Roman" w:eastAsia="Times New Roman" w:hAnsi="Times New Roman" w:cs="Times New Roman"/>
          <w:b/>
          <w:bCs/>
          <w:color w:val="000000"/>
          <w:sz w:val="24"/>
          <w:szCs w:val="24"/>
        </w:rPr>
        <w:t>ПРОГРАММА УЧЕБНОГО ПРЕДМЕТА</w:t>
      </w:r>
    </w:p>
    <w:p w14:paraId="4FF3C215" w14:textId="38560F0D" w:rsidR="00BE70D3" w:rsidRPr="00BE70D3" w:rsidRDefault="00BE70D3" w:rsidP="00BE70D3">
      <w:pPr>
        <w:widowControl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СПЕЦИАЛЬНОСТЬ И ЧТЕНИЕ С ЛИСТА</w:t>
      </w:r>
    </w:p>
    <w:p w14:paraId="55697592" w14:textId="77777777" w:rsidR="00BE70D3" w:rsidRPr="00BE70D3" w:rsidRDefault="00BE70D3" w:rsidP="00BE70D3">
      <w:pPr>
        <w:widowControl w:val="0"/>
        <w:spacing w:after="0" w:line="360" w:lineRule="auto"/>
        <w:jc w:val="center"/>
        <w:rPr>
          <w:rFonts w:ascii="Times New Roman" w:eastAsia="Times New Roman" w:hAnsi="Times New Roman" w:cs="Times New Roman"/>
          <w:sz w:val="24"/>
          <w:szCs w:val="24"/>
        </w:rPr>
      </w:pPr>
    </w:p>
    <w:p w14:paraId="49D048FE" w14:textId="77777777" w:rsidR="00BE70D3" w:rsidRPr="00BE70D3" w:rsidRDefault="00BE70D3" w:rsidP="00BE70D3">
      <w:pPr>
        <w:widowControl w:val="0"/>
        <w:spacing w:after="0" w:line="360" w:lineRule="auto"/>
        <w:jc w:val="center"/>
        <w:rPr>
          <w:rFonts w:ascii="Times New Roman" w:eastAsia="Times New Roman" w:hAnsi="Times New Roman" w:cs="Times New Roman"/>
          <w:sz w:val="24"/>
          <w:szCs w:val="24"/>
        </w:rPr>
      </w:pPr>
      <w:r w:rsidRPr="00BE70D3">
        <w:rPr>
          <w:rFonts w:ascii="Times New Roman" w:eastAsia="Times New Roman" w:hAnsi="Times New Roman" w:cs="Times New Roman"/>
          <w:sz w:val="24"/>
          <w:szCs w:val="24"/>
        </w:rPr>
        <w:t>(8 -летний срок обучения)</w:t>
      </w:r>
    </w:p>
    <w:p w14:paraId="568D01C7" w14:textId="77777777" w:rsidR="00BE70D3" w:rsidRPr="00BE70D3" w:rsidRDefault="00BE70D3" w:rsidP="00BE70D3">
      <w:pPr>
        <w:widowControl w:val="0"/>
        <w:autoSpaceDE w:val="0"/>
        <w:autoSpaceDN w:val="0"/>
        <w:adjustRightInd w:val="0"/>
        <w:spacing w:after="0" w:line="360" w:lineRule="auto"/>
        <w:rPr>
          <w:rFonts w:ascii="Times New Roman" w:eastAsia="Times New Roman" w:hAnsi="Times New Roman" w:cs="Times New Roman"/>
          <w:sz w:val="24"/>
          <w:szCs w:val="24"/>
        </w:rPr>
      </w:pPr>
    </w:p>
    <w:p w14:paraId="7A8A1066" w14:textId="77777777" w:rsidR="00BE70D3" w:rsidRPr="00BE70D3" w:rsidRDefault="00BE70D3" w:rsidP="00BE70D3">
      <w:pPr>
        <w:widowControl w:val="0"/>
        <w:autoSpaceDE w:val="0"/>
        <w:autoSpaceDN w:val="0"/>
        <w:adjustRightInd w:val="0"/>
        <w:spacing w:after="0" w:line="360" w:lineRule="auto"/>
        <w:jc w:val="center"/>
        <w:rPr>
          <w:rFonts w:ascii="Times New Roman" w:eastAsia="Times New Roman" w:hAnsi="Times New Roman" w:cs="Times New Roman"/>
          <w:b/>
          <w:bCs/>
          <w:kern w:val="1"/>
          <w:sz w:val="24"/>
          <w:szCs w:val="24"/>
        </w:rPr>
      </w:pPr>
    </w:p>
    <w:p w14:paraId="1DA4027B" w14:textId="77777777" w:rsidR="00BE70D3" w:rsidRPr="00BE70D3" w:rsidRDefault="00BE70D3" w:rsidP="00BE70D3">
      <w:pPr>
        <w:widowControl w:val="0"/>
        <w:autoSpaceDE w:val="0"/>
        <w:autoSpaceDN w:val="0"/>
        <w:adjustRightInd w:val="0"/>
        <w:spacing w:after="0" w:line="360" w:lineRule="auto"/>
        <w:jc w:val="center"/>
        <w:rPr>
          <w:rFonts w:ascii="Times New Roman" w:eastAsia="Times New Roman" w:hAnsi="Times New Roman" w:cs="Times New Roman"/>
          <w:b/>
          <w:bCs/>
          <w:kern w:val="1"/>
          <w:sz w:val="24"/>
          <w:szCs w:val="24"/>
        </w:rPr>
      </w:pPr>
    </w:p>
    <w:p w14:paraId="37FFF20A" w14:textId="77777777" w:rsidR="00BE70D3" w:rsidRPr="00BE70D3" w:rsidRDefault="00BE70D3" w:rsidP="00BE70D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rPr>
      </w:pPr>
    </w:p>
    <w:p w14:paraId="70F53CCD" w14:textId="77777777" w:rsidR="00BE70D3" w:rsidRPr="00BE70D3" w:rsidRDefault="00BE70D3" w:rsidP="00BE70D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rPr>
      </w:pPr>
    </w:p>
    <w:p w14:paraId="0B2A7624" w14:textId="77777777" w:rsidR="00BE70D3" w:rsidRPr="00BE70D3" w:rsidRDefault="00BE70D3" w:rsidP="00BE70D3">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rPr>
      </w:pPr>
    </w:p>
    <w:p w14:paraId="77030BAE" w14:textId="77777777" w:rsidR="00BE70D3" w:rsidRPr="00BE70D3" w:rsidRDefault="00BE70D3" w:rsidP="00BE70D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rPr>
      </w:pPr>
    </w:p>
    <w:p w14:paraId="4AE412CA" w14:textId="77777777" w:rsidR="00BE70D3" w:rsidRPr="00BE70D3" w:rsidRDefault="00BE70D3" w:rsidP="00BE70D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rPr>
      </w:pPr>
    </w:p>
    <w:p w14:paraId="2AB19D89" w14:textId="77777777" w:rsidR="00BE70D3" w:rsidRPr="00BE70D3" w:rsidRDefault="00BE70D3" w:rsidP="00BE70D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rPr>
      </w:pPr>
    </w:p>
    <w:p w14:paraId="7AF5558D" w14:textId="77777777" w:rsidR="00BE70D3" w:rsidRPr="00BE70D3" w:rsidRDefault="00BE70D3" w:rsidP="00BE70D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rPr>
      </w:pPr>
    </w:p>
    <w:p w14:paraId="30DFF8AF" w14:textId="77777777" w:rsidR="00BE70D3" w:rsidRPr="00BE70D3" w:rsidRDefault="00BE70D3" w:rsidP="00BE70D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rPr>
      </w:pPr>
    </w:p>
    <w:p w14:paraId="1B543229" w14:textId="77777777" w:rsidR="00BE70D3" w:rsidRPr="00BE70D3" w:rsidRDefault="00BE70D3" w:rsidP="00BE70D3">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rPr>
      </w:pPr>
    </w:p>
    <w:p w14:paraId="0815078B" w14:textId="77777777" w:rsidR="00BE70D3" w:rsidRPr="00BE70D3" w:rsidRDefault="00BE70D3" w:rsidP="00BE70D3">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BE70D3">
        <w:rPr>
          <w:rFonts w:ascii="Times New Roman" w:eastAsia="Times New Roman" w:hAnsi="Times New Roman" w:cs="Times New Roman"/>
          <w:sz w:val="24"/>
          <w:szCs w:val="24"/>
        </w:rPr>
        <w:t>с. Кунашак 2021г</w:t>
      </w:r>
    </w:p>
    <w:p w14:paraId="5146984C" w14:textId="7ED494BC" w:rsidR="00BE70D3" w:rsidRPr="00BE70D3" w:rsidRDefault="003815F0" w:rsidP="00BE70D3">
      <w:pPr>
        <w:kinsoku w:val="0"/>
        <w:overflowPunct w:val="0"/>
        <w:spacing w:before="63" w:after="0" w:line="360" w:lineRule="auto"/>
        <w:ind w:right="5" w:firstLine="709"/>
        <w:jc w:val="center"/>
        <w:rPr>
          <w:rFonts w:ascii="Times New Roman" w:eastAsia="Times New Roman" w:hAnsi="Times New Roman" w:cs="Times New Roman"/>
          <w:b/>
          <w:spacing w:val="-2"/>
          <w:sz w:val="24"/>
          <w:szCs w:val="24"/>
        </w:rPr>
      </w:pPr>
      <w:r>
        <w:rPr>
          <w:rFonts w:ascii="Times New Roman" w:eastAsia="Times New Roman" w:hAnsi="Times New Roman" w:cs="Times New Roman"/>
          <w:b/>
          <w:noProof/>
          <w:spacing w:val="-2"/>
          <w:sz w:val="24"/>
          <w:szCs w:val="24"/>
        </w:rPr>
        <w:lastRenderedPageBreak/>
        <w:drawing>
          <wp:anchor distT="0" distB="0" distL="114300" distR="114300" simplePos="0" relativeHeight="251658240" behindDoc="1" locked="0" layoutInCell="1" allowOverlap="1" wp14:anchorId="1B324207" wp14:editId="19249ED2">
            <wp:simplePos x="0" y="0"/>
            <wp:positionH relativeFrom="column">
              <wp:posOffset>-1051560</wp:posOffset>
            </wp:positionH>
            <wp:positionV relativeFrom="paragraph">
              <wp:posOffset>-520065</wp:posOffset>
            </wp:positionV>
            <wp:extent cx="7545215" cy="10458450"/>
            <wp:effectExtent l="0" t="0" r="0" b="0"/>
            <wp:wrapTight wrapText="bothSides">
              <wp:wrapPolygon edited="0">
                <wp:start x="0" y="0"/>
                <wp:lineTo x="0" y="21561"/>
                <wp:lineTo x="21542" y="21561"/>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jpg"/>
                    <pic:cNvPicPr/>
                  </pic:nvPicPr>
                  <pic:blipFill>
                    <a:blip r:embed="rId8">
                      <a:extLst>
                        <a:ext uri="{28A0092B-C50C-407E-A947-70E740481C1C}">
                          <a14:useLocalDpi xmlns:a14="http://schemas.microsoft.com/office/drawing/2010/main" val="0"/>
                        </a:ext>
                      </a:extLst>
                    </a:blip>
                    <a:stretch>
                      <a:fillRect/>
                    </a:stretch>
                  </pic:blipFill>
                  <pic:spPr>
                    <a:xfrm>
                      <a:off x="0" y="0"/>
                      <a:ext cx="7545215" cy="10458450"/>
                    </a:xfrm>
                    <a:prstGeom prst="rect">
                      <a:avLst/>
                    </a:prstGeom>
                  </pic:spPr>
                </pic:pic>
              </a:graphicData>
            </a:graphic>
            <wp14:sizeRelH relativeFrom="margin">
              <wp14:pctWidth>0</wp14:pctWidth>
            </wp14:sizeRelH>
            <wp14:sizeRelV relativeFrom="margin">
              <wp14:pctHeight>0</wp14:pctHeight>
            </wp14:sizeRelV>
          </wp:anchor>
        </w:drawing>
      </w:r>
    </w:p>
    <w:p w14:paraId="350988F3" w14:textId="77777777"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BE70D3">
        <w:rPr>
          <w:rFonts w:ascii="Times New Roman" w:eastAsia="Times New Roman" w:hAnsi="Times New Roman" w:cs="Times New Roman"/>
          <w:spacing w:val="-2"/>
          <w:sz w:val="24"/>
          <w:szCs w:val="24"/>
        </w:rPr>
        <w:lastRenderedPageBreak/>
        <w:t>Содержание</w:t>
      </w:r>
    </w:p>
    <w:p w14:paraId="49D79ABC" w14:textId="77777777" w:rsidR="00BE70D3" w:rsidRPr="00BE70D3" w:rsidRDefault="00BE70D3" w:rsidP="00BE70D3">
      <w:pPr>
        <w:widowControl w:val="0"/>
        <w:autoSpaceDE w:val="0"/>
        <w:autoSpaceDN w:val="0"/>
        <w:adjustRightInd w:val="0"/>
        <w:spacing w:after="0" w:line="360" w:lineRule="auto"/>
        <w:jc w:val="both"/>
        <w:rPr>
          <w:rFonts w:ascii="Times New Roman" w:eastAsia="Times New Roman" w:hAnsi="Times New Roman" w:cs="Times New Roman"/>
          <w:sz w:val="24"/>
          <w:szCs w:val="28"/>
        </w:rPr>
      </w:pPr>
    </w:p>
    <w:tbl>
      <w:tblPr>
        <w:tblW w:w="0" w:type="auto"/>
        <w:tblLook w:val="04A0" w:firstRow="1" w:lastRow="0" w:firstColumn="1" w:lastColumn="0" w:noHBand="0" w:noVBand="1"/>
      </w:tblPr>
      <w:tblGrid>
        <w:gridCol w:w="9039"/>
        <w:gridCol w:w="525"/>
      </w:tblGrid>
      <w:tr w:rsidR="003815F0" w:rsidRPr="00BE70D3" w14:paraId="0D6C5939" w14:textId="77777777" w:rsidTr="00E015D5">
        <w:tc>
          <w:tcPr>
            <w:tcW w:w="9039" w:type="dxa"/>
            <w:shd w:val="clear" w:color="auto" w:fill="auto"/>
          </w:tcPr>
          <w:p w14:paraId="6F57EA92" w14:textId="77777777" w:rsidR="00BE70D3" w:rsidRPr="00BE70D3" w:rsidRDefault="00BE70D3" w:rsidP="00BE70D3">
            <w:pPr>
              <w:kinsoku w:val="0"/>
              <w:overflowPunct w:val="0"/>
              <w:spacing w:before="63" w:after="0" w:line="360" w:lineRule="auto"/>
              <w:ind w:right="5"/>
              <w:rPr>
                <w:rFonts w:ascii="Times New Roman" w:eastAsia="Times New Roman" w:hAnsi="Times New Roman" w:cs="Times New Roman"/>
                <w:b/>
                <w:spacing w:val="-2"/>
                <w:sz w:val="24"/>
                <w:szCs w:val="24"/>
              </w:rPr>
            </w:pPr>
            <w:r w:rsidRPr="00BE70D3">
              <w:rPr>
                <w:rFonts w:ascii="Times New Roman" w:eastAsia="Times New Roman" w:hAnsi="Times New Roman" w:cs="Times New Roman"/>
                <w:sz w:val="24"/>
              </w:rPr>
              <w:t>Пояснительная записка</w:t>
            </w:r>
          </w:p>
        </w:tc>
        <w:tc>
          <w:tcPr>
            <w:tcW w:w="525" w:type="dxa"/>
            <w:shd w:val="clear" w:color="auto" w:fill="auto"/>
          </w:tcPr>
          <w:p w14:paraId="1ACEDFCC" w14:textId="77777777"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BE70D3">
              <w:rPr>
                <w:rFonts w:ascii="Times New Roman" w:eastAsia="Times New Roman" w:hAnsi="Times New Roman" w:cs="Times New Roman"/>
                <w:spacing w:val="-2"/>
                <w:sz w:val="24"/>
                <w:szCs w:val="24"/>
              </w:rPr>
              <w:t>4</w:t>
            </w:r>
          </w:p>
        </w:tc>
      </w:tr>
      <w:tr w:rsidR="003815F0" w:rsidRPr="00BE70D3" w14:paraId="69CF638B" w14:textId="77777777" w:rsidTr="00E015D5">
        <w:tc>
          <w:tcPr>
            <w:tcW w:w="9039" w:type="dxa"/>
            <w:shd w:val="clear" w:color="auto" w:fill="auto"/>
          </w:tcPr>
          <w:p w14:paraId="10A79775" w14:textId="77777777" w:rsidR="00BE70D3" w:rsidRPr="00BE70D3" w:rsidRDefault="00BE70D3" w:rsidP="00BE70D3">
            <w:pPr>
              <w:widowControl w:val="0"/>
              <w:numPr>
                <w:ilvl w:val="0"/>
                <w:numId w:val="45"/>
              </w:numPr>
              <w:kinsoku w:val="0"/>
              <w:overflowPunct w:val="0"/>
              <w:autoSpaceDE w:val="0"/>
              <w:autoSpaceDN w:val="0"/>
              <w:adjustRightInd w:val="0"/>
              <w:spacing w:before="63" w:after="0" w:line="360" w:lineRule="auto"/>
              <w:ind w:left="284" w:right="5" w:hanging="284"/>
              <w:rPr>
                <w:rFonts w:ascii="Times New Roman" w:eastAsia="Times New Roman" w:hAnsi="Times New Roman" w:cs="Times New Roman"/>
                <w:sz w:val="24"/>
              </w:rPr>
            </w:pPr>
            <w:r w:rsidRPr="00BE70D3">
              <w:rPr>
                <w:rFonts w:ascii="Times New Roman" w:eastAsia="Times New Roman" w:hAnsi="Times New Roman" w:cs="Times New Roman"/>
                <w:sz w:val="24"/>
              </w:rPr>
              <w:t xml:space="preserve">Содержание учебного предмета </w:t>
            </w:r>
          </w:p>
        </w:tc>
        <w:tc>
          <w:tcPr>
            <w:tcW w:w="525" w:type="dxa"/>
            <w:shd w:val="clear" w:color="auto" w:fill="auto"/>
          </w:tcPr>
          <w:p w14:paraId="086A1C61" w14:textId="0D611E3F"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5</w:t>
            </w:r>
          </w:p>
        </w:tc>
      </w:tr>
      <w:tr w:rsidR="003815F0" w:rsidRPr="00BE70D3" w14:paraId="704CA12E" w14:textId="77777777" w:rsidTr="00E015D5">
        <w:tc>
          <w:tcPr>
            <w:tcW w:w="9039" w:type="dxa"/>
            <w:shd w:val="clear" w:color="auto" w:fill="auto"/>
          </w:tcPr>
          <w:p w14:paraId="542AAF13" w14:textId="77777777" w:rsidR="00BE70D3" w:rsidRPr="00BE70D3" w:rsidRDefault="00BE70D3" w:rsidP="00BE70D3">
            <w:pPr>
              <w:widowControl w:val="0"/>
              <w:numPr>
                <w:ilvl w:val="0"/>
                <w:numId w:val="45"/>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rPr>
            </w:pPr>
            <w:r w:rsidRPr="00BE70D3">
              <w:rPr>
                <w:rFonts w:ascii="Times New Roman" w:eastAsia="Times New Roman" w:hAnsi="Times New Roman" w:cs="Times New Roman"/>
                <w:sz w:val="24"/>
              </w:rPr>
              <w:t>Требования к уровню подготовки обучающихся</w:t>
            </w:r>
          </w:p>
        </w:tc>
        <w:tc>
          <w:tcPr>
            <w:tcW w:w="525" w:type="dxa"/>
            <w:shd w:val="clear" w:color="auto" w:fill="auto"/>
          </w:tcPr>
          <w:p w14:paraId="048B551B" w14:textId="68B4BBF6"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36</w:t>
            </w:r>
          </w:p>
        </w:tc>
      </w:tr>
      <w:tr w:rsidR="003815F0" w:rsidRPr="00BE70D3" w14:paraId="14A9E734" w14:textId="77777777" w:rsidTr="00E015D5">
        <w:tc>
          <w:tcPr>
            <w:tcW w:w="9039" w:type="dxa"/>
            <w:shd w:val="clear" w:color="auto" w:fill="auto"/>
          </w:tcPr>
          <w:p w14:paraId="46D060A4" w14:textId="77777777" w:rsidR="00BE70D3" w:rsidRPr="00BE70D3" w:rsidRDefault="00BE70D3" w:rsidP="00BE70D3">
            <w:pPr>
              <w:widowControl w:val="0"/>
              <w:numPr>
                <w:ilvl w:val="0"/>
                <w:numId w:val="45"/>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rPr>
            </w:pPr>
            <w:r w:rsidRPr="00BE70D3">
              <w:rPr>
                <w:rFonts w:ascii="Times New Roman" w:eastAsia="Times New Roman" w:hAnsi="Times New Roman" w:cs="Times New Roman"/>
                <w:sz w:val="24"/>
              </w:rPr>
              <w:t>Формы и методы контроля, система оценок</w:t>
            </w:r>
          </w:p>
        </w:tc>
        <w:tc>
          <w:tcPr>
            <w:tcW w:w="525" w:type="dxa"/>
            <w:shd w:val="clear" w:color="auto" w:fill="auto"/>
          </w:tcPr>
          <w:p w14:paraId="43184207" w14:textId="5BE2AF09"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37</w:t>
            </w:r>
          </w:p>
        </w:tc>
      </w:tr>
      <w:tr w:rsidR="003815F0" w:rsidRPr="00BE70D3" w14:paraId="29B1AFF8" w14:textId="77777777" w:rsidTr="00E015D5">
        <w:tc>
          <w:tcPr>
            <w:tcW w:w="9039" w:type="dxa"/>
            <w:shd w:val="clear" w:color="auto" w:fill="auto"/>
          </w:tcPr>
          <w:p w14:paraId="55177581" w14:textId="77777777" w:rsidR="00BE70D3" w:rsidRPr="00BE70D3" w:rsidRDefault="00BE70D3" w:rsidP="00BE70D3">
            <w:pPr>
              <w:widowControl w:val="0"/>
              <w:numPr>
                <w:ilvl w:val="0"/>
                <w:numId w:val="45"/>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rPr>
            </w:pPr>
            <w:r w:rsidRPr="00BE70D3">
              <w:rPr>
                <w:rFonts w:ascii="Times New Roman" w:eastAsia="Times New Roman" w:hAnsi="Times New Roman" w:cs="Times New Roman"/>
                <w:sz w:val="24"/>
              </w:rPr>
              <w:t>Методическое обеспечение учебного процесса</w:t>
            </w:r>
          </w:p>
        </w:tc>
        <w:tc>
          <w:tcPr>
            <w:tcW w:w="525" w:type="dxa"/>
            <w:shd w:val="clear" w:color="auto" w:fill="auto"/>
          </w:tcPr>
          <w:p w14:paraId="0003B7E0" w14:textId="74AB48BB"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40</w:t>
            </w:r>
          </w:p>
        </w:tc>
      </w:tr>
      <w:tr w:rsidR="003815F0" w:rsidRPr="00BE70D3" w14:paraId="24163803" w14:textId="77777777" w:rsidTr="00E015D5">
        <w:tc>
          <w:tcPr>
            <w:tcW w:w="9039" w:type="dxa"/>
            <w:shd w:val="clear" w:color="auto" w:fill="auto"/>
          </w:tcPr>
          <w:p w14:paraId="20B87B4A" w14:textId="77777777" w:rsidR="00BE70D3" w:rsidRPr="00BE70D3" w:rsidRDefault="00BE70D3" w:rsidP="00BE70D3">
            <w:pPr>
              <w:kinsoku w:val="0"/>
              <w:overflowPunct w:val="0"/>
              <w:spacing w:before="63" w:after="0" w:line="360" w:lineRule="auto"/>
              <w:ind w:right="5"/>
              <w:rPr>
                <w:rFonts w:ascii="Times New Roman" w:eastAsia="Times New Roman" w:hAnsi="Times New Roman" w:cs="Times New Roman"/>
                <w:sz w:val="24"/>
              </w:rPr>
            </w:pPr>
            <w:r w:rsidRPr="00BE70D3">
              <w:rPr>
                <w:rFonts w:ascii="Times New Roman" w:eastAsia="Times New Roman" w:hAnsi="Times New Roman" w:cs="Times New Roman"/>
                <w:sz w:val="24"/>
              </w:rPr>
              <w:t>Список литературы</w:t>
            </w:r>
          </w:p>
        </w:tc>
        <w:tc>
          <w:tcPr>
            <w:tcW w:w="525" w:type="dxa"/>
            <w:shd w:val="clear" w:color="auto" w:fill="auto"/>
          </w:tcPr>
          <w:p w14:paraId="605E7E0A" w14:textId="5E6C324B"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44</w:t>
            </w:r>
          </w:p>
        </w:tc>
      </w:tr>
    </w:tbl>
    <w:p w14:paraId="036F9C51" w14:textId="77777777" w:rsidR="00BE70D3" w:rsidRPr="00BE70D3" w:rsidRDefault="00BE70D3" w:rsidP="00BE70D3">
      <w:pPr>
        <w:kinsoku w:val="0"/>
        <w:overflowPunct w:val="0"/>
        <w:spacing w:before="63" w:after="0" w:line="360" w:lineRule="auto"/>
        <w:ind w:right="5"/>
        <w:jc w:val="center"/>
        <w:rPr>
          <w:rFonts w:ascii="Times New Roman" w:eastAsia="Times New Roman" w:hAnsi="Times New Roman" w:cs="Times New Roman"/>
          <w:b/>
          <w:spacing w:val="-2"/>
          <w:sz w:val="24"/>
          <w:szCs w:val="24"/>
        </w:rPr>
      </w:pPr>
    </w:p>
    <w:p w14:paraId="76013D16" w14:textId="77777777" w:rsidR="0037615B" w:rsidRPr="0054002E" w:rsidRDefault="0037615B" w:rsidP="0054002E">
      <w:pPr>
        <w:spacing w:line="240" w:lineRule="auto"/>
        <w:rPr>
          <w:rFonts w:ascii="Times New Roman" w:hAnsi="Times New Roman" w:cs="Times New Roman"/>
          <w:sz w:val="24"/>
          <w:szCs w:val="24"/>
        </w:rPr>
      </w:pPr>
    </w:p>
    <w:p w14:paraId="69104116" w14:textId="77777777" w:rsidR="0037615B" w:rsidRPr="0037615B" w:rsidRDefault="0037615B" w:rsidP="0054002E">
      <w:pPr>
        <w:spacing w:line="240" w:lineRule="auto"/>
        <w:jc w:val="center"/>
        <w:rPr>
          <w:rFonts w:ascii="Times New Roman" w:hAnsi="Times New Roman" w:cs="Times New Roman"/>
          <w:sz w:val="28"/>
          <w:szCs w:val="28"/>
        </w:rPr>
      </w:pPr>
    </w:p>
    <w:p w14:paraId="2F9DC814" w14:textId="77777777" w:rsidR="0037615B" w:rsidRPr="0037615B" w:rsidRDefault="0037615B" w:rsidP="0037615B">
      <w:pPr>
        <w:spacing w:line="360" w:lineRule="auto"/>
        <w:jc w:val="center"/>
        <w:rPr>
          <w:rFonts w:ascii="Times New Roman" w:hAnsi="Times New Roman" w:cs="Times New Roman"/>
          <w:sz w:val="28"/>
          <w:szCs w:val="28"/>
        </w:rPr>
      </w:pPr>
    </w:p>
    <w:p w14:paraId="53116DFF" w14:textId="77777777" w:rsidR="0037615B" w:rsidRPr="0037615B" w:rsidRDefault="0037615B" w:rsidP="0037615B">
      <w:pPr>
        <w:pStyle w:val="ab"/>
        <w:kinsoku w:val="0"/>
        <w:overflowPunct w:val="0"/>
        <w:spacing w:before="63" w:line="360" w:lineRule="auto"/>
        <w:ind w:right="5"/>
        <w:rPr>
          <w:b/>
          <w:spacing w:val="-2"/>
          <w:sz w:val="28"/>
          <w:szCs w:val="28"/>
        </w:rPr>
      </w:pPr>
    </w:p>
    <w:p w14:paraId="5EB5BB75" w14:textId="77777777" w:rsidR="00322ACD" w:rsidRDefault="00322ACD" w:rsidP="006D0225">
      <w:pPr>
        <w:spacing w:line="360" w:lineRule="auto"/>
        <w:jc w:val="both"/>
        <w:rPr>
          <w:rFonts w:ascii="Times New Roman" w:hAnsi="Times New Roman" w:cs="Times New Roman"/>
          <w:sz w:val="28"/>
          <w:szCs w:val="28"/>
        </w:rPr>
      </w:pPr>
    </w:p>
    <w:p w14:paraId="7CE55FF3" w14:textId="77777777" w:rsidR="0037615B" w:rsidRDefault="0037615B" w:rsidP="006D0225">
      <w:pPr>
        <w:spacing w:line="360" w:lineRule="auto"/>
        <w:jc w:val="both"/>
        <w:rPr>
          <w:rFonts w:ascii="Times New Roman" w:hAnsi="Times New Roman" w:cs="Times New Roman"/>
          <w:sz w:val="28"/>
          <w:szCs w:val="28"/>
        </w:rPr>
      </w:pPr>
    </w:p>
    <w:p w14:paraId="069EF56D" w14:textId="77777777" w:rsidR="0054002E" w:rsidRDefault="0054002E" w:rsidP="006D0225">
      <w:pPr>
        <w:spacing w:line="360" w:lineRule="auto"/>
        <w:jc w:val="both"/>
        <w:rPr>
          <w:rFonts w:ascii="Times New Roman" w:hAnsi="Times New Roman" w:cs="Times New Roman"/>
          <w:sz w:val="28"/>
          <w:szCs w:val="28"/>
        </w:rPr>
      </w:pPr>
    </w:p>
    <w:p w14:paraId="1B3A0BB9" w14:textId="77777777" w:rsidR="0054002E" w:rsidRDefault="0054002E" w:rsidP="006D0225">
      <w:pPr>
        <w:spacing w:line="360" w:lineRule="auto"/>
        <w:jc w:val="both"/>
        <w:rPr>
          <w:rFonts w:ascii="Times New Roman" w:hAnsi="Times New Roman" w:cs="Times New Roman"/>
          <w:sz w:val="28"/>
          <w:szCs w:val="28"/>
        </w:rPr>
      </w:pPr>
    </w:p>
    <w:p w14:paraId="1CE089BB" w14:textId="77777777" w:rsidR="00742EA3" w:rsidRDefault="00742EA3" w:rsidP="006D0225">
      <w:pPr>
        <w:spacing w:line="360" w:lineRule="auto"/>
        <w:jc w:val="both"/>
        <w:rPr>
          <w:rFonts w:ascii="Times New Roman" w:hAnsi="Times New Roman" w:cs="Times New Roman"/>
          <w:sz w:val="28"/>
          <w:szCs w:val="28"/>
        </w:rPr>
      </w:pPr>
    </w:p>
    <w:p w14:paraId="6D109662" w14:textId="77777777" w:rsidR="00742EA3" w:rsidRDefault="00742EA3" w:rsidP="006D0225">
      <w:pPr>
        <w:spacing w:line="360" w:lineRule="auto"/>
        <w:jc w:val="both"/>
        <w:rPr>
          <w:rFonts w:ascii="Times New Roman" w:hAnsi="Times New Roman" w:cs="Times New Roman"/>
          <w:sz w:val="28"/>
          <w:szCs w:val="28"/>
        </w:rPr>
      </w:pPr>
    </w:p>
    <w:p w14:paraId="30662A6F" w14:textId="77777777" w:rsidR="00742EA3" w:rsidRDefault="00742EA3" w:rsidP="006D0225">
      <w:pPr>
        <w:spacing w:line="360" w:lineRule="auto"/>
        <w:jc w:val="both"/>
        <w:rPr>
          <w:rFonts w:ascii="Times New Roman" w:hAnsi="Times New Roman" w:cs="Times New Roman"/>
          <w:sz w:val="28"/>
          <w:szCs w:val="28"/>
        </w:rPr>
      </w:pPr>
    </w:p>
    <w:p w14:paraId="5A76AF7A" w14:textId="77777777" w:rsidR="00742EA3" w:rsidRDefault="00742EA3" w:rsidP="006D0225">
      <w:pPr>
        <w:spacing w:line="360" w:lineRule="auto"/>
        <w:jc w:val="both"/>
        <w:rPr>
          <w:rFonts w:ascii="Times New Roman" w:hAnsi="Times New Roman" w:cs="Times New Roman"/>
          <w:sz w:val="28"/>
          <w:szCs w:val="28"/>
        </w:rPr>
      </w:pPr>
    </w:p>
    <w:p w14:paraId="1636BC48" w14:textId="77777777" w:rsidR="00742EA3" w:rsidRDefault="00742EA3" w:rsidP="006D0225">
      <w:pPr>
        <w:spacing w:line="360" w:lineRule="auto"/>
        <w:jc w:val="both"/>
        <w:rPr>
          <w:rFonts w:ascii="Times New Roman" w:hAnsi="Times New Roman" w:cs="Times New Roman"/>
          <w:sz w:val="28"/>
          <w:szCs w:val="28"/>
        </w:rPr>
      </w:pPr>
    </w:p>
    <w:p w14:paraId="4CE1CB48" w14:textId="77777777" w:rsidR="00742EA3" w:rsidRDefault="00742EA3" w:rsidP="006D0225">
      <w:pPr>
        <w:spacing w:line="360" w:lineRule="auto"/>
        <w:jc w:val="both"/>
        <w:rPr>
          <w:rFonts w:ascii="Times New Roman" w:hAnsi="Times New Roman" w:cs="Times New Roman"/>
          <w:sz w:val="28"/>
          <w:szCs w:val="28"/>
        </w:rPr>
      </w:pPr>
    </w:p>
    <w:p w14:paraId="0D405AAF" w14:textId="77777777" w:rsidR="0054002E" w:rsidRPr="0037615B" w:rsidRDefault="0054002E" w:rsidP="006D0225">
      <w:pPr>
        <w:spacing w:line="360" w:lineRule="auto"/>
        <w:jc w:val="both"/>
        <w:rPr>
          <w:rFonts w:ascii="Times New Roman" w:hAnsi="Times New Roman" w:cs="Times New Roman"/>
          <w:sz w:val="28"/>
          <w:szCs w:val="28"/>
        </w:rPr>
      </w:pPr>
    </w:p>
    <w:p w14:paraId="6D465771" w14:textId="27AC6ACF" w:rsidR="00584157" w:rsidRDefault="00584157" w:rsidP="00584157">
      <w:pPr>
        <w:pStyle w:val="a4"/>
        <w:spacing w:line="360" w:lineRule="auto"/>
        <w:rPr>
          <w:rFonts w:ascii="Times New Roman" w:eastAsia="Times New Roman" w:hAnsi="Times New Roman" w:cs="Times New Roman"/>
          <w:sz w:val="28"/>
          <w:szCs w:val="28"/>
        </w:rPr>
      </w:pPr>
    </w:p>
    <w:p w14:paraId="3E957C04" w14:textId="77777777" w:rsidR="00E32E44" w:rsidRPr="002322AE" w:rsidRDefault="00E32E44" w:rsidP="007F6723">
      <w:pPr>
        <w:pStyle w:val="a4"/>
        <w:spacing w:line="360" w:lineRule="auto"/>
        <w:jc w:val="center"/>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lastRenderedPageBreak/>
        <w:t>Пояснительная записка</w:t>
      </w:r>
    </w:p>
    <w:p w14:paraId="07C389F0" w14:textId="77777777" w:rsidR="00C729E5"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утверждёнными приказом Министер</w:t>
      </w:r>
      <w:r w:rsidR="00743947" w:rsidRPr="002322AE">
        <w:rPr>
          <w:rFonts w:ascii="Times New Roman" w:eastAsia="Times New Roman" w:hAnsi="Times New Roman" w:cs="Times New Roman"/>
          <w:sz w:val="24"/>
          <w:szCs w:val="24"/>
        </w:rPr>
        <w:t>ства культуры РФ от 12.03. 2012г.№</w:t>
      </w:r>
      <w:r w:rsidRPr="002322AE">
        <w:rPr>
          <w:rFonts w:ascii="Times New Roman" w:eastAsia="Times New Roman" w:hAnsi="Times New Roman" w:cs="Times New Roman"/>
          <w:sz w:val="24"/>
          <w:szCs w:val="24"/>
        </w:rPr>
        <w:t>163</w:t>
      </w:r>
    </w:p>
    <w:p w14:paraId="738F5F8D" w14:textId="77777777" w:rsidR="00743947" w:rsidRPr="002322AE" w:rsidRDefault="004C321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Учебный предмет «Специальность и чтение с листа» направлен</w:t>
      </w:r>
      <w:r w:rsidR="00E32E44" w:rsidRPr="002322AE">
        <w:rPr>
          <w:rFonts w:ascii="Times New Roman" w:eastAsia="Times New Roman" w:hAnsi="Times New Roman" w:cs="Times New Roman"/>
          <w:sz w:val="24"/>
          <w:szCs w:val="24"/>
        </w:rPr>
        <w:t xml:space="preserve">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w:t>
      </w:r>
    </w:p>
    <w:p w14:paraId="5E519A3C" w14:textId="585ADAA9" w:rsidR="0074394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Обучение игре на фортепиано включает в себя музыкальную грамотность, чтение с листа, навыки ансамблевой игры, овладение основами</w:t>
      </w:r>
      <w:r w:rsidR="00BE70D3">
        <w:rPr>
          <w:rFonts w:ascii="Times New Roman" w:eastAsia="Times New Roman" w:hAnsi="Times New Roman" w:cs="Times New Roman"/>
          <w:sz w:val="24"/>
          <w:szCs w:val="24"/>
        </w:rPr>
        <w:t xml:space="preserve"> </w:t>
      </w:r>
      <w:r w:rsidRPr="002322AE">
        <w:rPr>
          <w:rFonts w:ascii="Times New Roman" w:eastAsia="Times New Roman" w:hAnsi="Times New Roman" w:cs="Times New Roman"/>
          <w:sz w:val="24"/>
          <w:szCs w:val="24"/>
        </w:rPr>
        <w:t xml:space="preserve">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14:paraId="7B96CCEE" w14:textId="77777777" w:rsidR="0074394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14:paraId="6340BE32" w14:textId="77777777" w:rsidR="0074394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w:t>
      </w:r>
    </w:p>
    <w:p w14:paraId="45CD6831" w14:textId="4A73F355" w:rsidR="0074394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При реализации учебной программы «Специальность и чтение с листа» максимальная учебная нагрузка составляет 1777 часов. </w:t>
      </w:r>
      <w:r w:rsidR="00641582" w:rsidRPr="002322AE">
        <w:rPr>
          <w:rFonts w:ascii="Times New Roman" w:eastAsia="Times New Roman" w:hAnsi="Times New Roman" w:cs="Times New Roman"/>
          <w:sz w:val="24"/>
          <w:szCs w:val="24"/>
        </w:rPr>
        <w:t>(</w:t>
      </w:r>
      <w:r w:rsidRPr="002322AE">
        <w:rPr>
          <w:rFonts w:ascii="Times New Roman" w:eastAsia="Times New Roman" w:hAnsi="Times New Roman" w:cs="Times New Roman"/>
          <w:sz w:val="24"/>
          <w:szCs w:val="24"/>
        </w:rPr>
        <w:t xml:space="preserve">Из них </w:t>
      </w:r>
      <w:r w:rsidR="00584157" w:rsidRPr="002322AE">
        <w:rPr>
          <w:rFonts w:ascii="Times New Roman" w:eastAsia="Times New Roman" w:hAnsi="Times New Roman" w:cs="Times New Roman"/>
          <w:sz w:val="24"/>
          <w:szCs w:val="24"/>
        </w:rPr>
        <w:t xml:space="preserve">- </w:t>
      </w:r>
      <w:r w:rsidRPr="002322AE">
        <w:rPr>
          <w:rFonts w:ascii="Times New Roman" w:eastAsia="Times New Roman" w:hAnsi="Times New Roman" w:cs="Times New Roman"/>
          <w:sz w:val="24"/>
          <w:szCs w:val="24"/>
        </w:rPr>
        <w:t>592 часа отведено на аудиторные за</w:t>
      </w:r>
      <w:r w:rsidR="00BE70D3">
        <w:rPr>
          <w:rFonts w:ascii="Times New Roman" w:eastAsia="Times New Roman" w:hAnsi="Times New Roman" w:cs="Times New Roman"/>
          <w:sz w:val="24"/>
          <w:szCs w:val="24"/>
        </w:rPr>
        <w:t>нятия,</w:t>
      </w:r>
      <w:r w:rsidR="00641582" w:rsidRPr="002322AE">
        <w:rPr>
          <w:rFonts w:ascii="Times New Roman" w:eastAsia="Times New Roman" w:hAnsi="Times New Roman" w:cs="Times New Roman"/>
          <w:sz w:val="24"/>
          <w:szCs w:val="24"/>
        </w:rPr>
        <w:t xml:space="preserve"> на внеаудиторные -  </w:t>
      </w:r>
      <w:r w:rsidRPr="002322AE">
        <w:rPr>
          <w:rFonts w:ascii="Times New Roman" w:eastAsia="Times New Roman" w:hAnsi="Times New Roman" w:cs="Times New Roman"/>
          <w:sz w:val="24"/>
          <w:szCs w:val="24"/>
        </w:rPr>
        <w:t>самостоятельную работу) — 1185 часов.</w:t>
      </w:r>
    </w:p>
    <w:p w14:paraId="74230C72" w14:textId="4F429020" w:rsidR="00E32E44" w:rsidRPr="002322AE" w:rsidRDefault="00F752C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Основной формой учебной р</w:t>
      </w:r>
      <w:r w:rsidR="004C3212" w:rsidRPr="002322AE">
        <w:rPr>
          <w:rFonts w:ascii="Times New Roman" w:eastAsia="Times New Roman" w:hAnsi="Times New Roman" w:cs="Times New Roman"/>
          <w:sz w:val="24"/>
          <w:szCs w:val="24"/>
        </w:rPr>
        <w:t xml:space="preserve">аботы, являются индивидуальные </w:t>
      </w:r>
      <w:r w:rsidRPr="002322AE">
        <w:rPr>
          <w:rFonts w:ascii="Times New Roman" w:eastAsia="Times New Roman" w:hAnsi="Times New Roman" w:cs="Times New Roman"/>
          <w:sz w:val="24"/>
          <w:szCs w:val="24"/>
        </w:rPr>
        <w:t>занятия</w:t>
      </w:r>
      <w:r w:rsidR="00BE70D3">
        <w:rPr>
          <w:rFonts w:ascii="Times New Roman" w:eastAsia="Times New Roman" w:hAnsi="Times New Roman" w:cs="Times New Roman"/>
          <w:sz w:val="24"/>
          <w:szCs w:val="24"/>
        </w:rPr>
        <w:t xml:space="preserve"> </w:t>
      </w:r>
      <w:r w:rsidRPr="002322AE">
        <w:rPr>
          <w:rFonts w:ascii="Times New Roman" w:eastAsia="Times New Roman" w:hAnsi="Times New Roman" w:cs="Times New Roman"/>
          <w:sz w:val="24"/>
          <w:szCs w:val="24"/>
        </w:rPr>
        <w:t>преподавателя с учащимся, продолжительностью 40 минут.</w:t>
      </w:r>
    </w:p>
    <w:p w14:paraId="7FA159C9" w14:textId="5BE7742B" w:rsidR="00F752C2" w:rsidRPr="002322AE" w:rsidRDefault="00F752C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color w:val="000009"/>
          <w:sz w:val="24"/>
          <w:szCs w:val="24"/>
        </w:rPr>
        <w:t xml:space="preserve">       Цель учебного предмета</w:t>
      </w:r>
      <w:r w:rsidR="00E32E44" w:rsidRPr="002322AE">
        <w:rPr>
          <w:rFonts w:ascii="Times New Roman" w:eastAsia="Times New Roman" w:hAnsi="Times New Roman" w:cs="Times New Roman"/>
          <w:b/>
          <w:bCs/>
          <w:color w:val="000009"/>
          <w:sz w:val="24"/>
          <w:szCs w:val="24"/>
        </w:rPr>
        <w:t>:</w:t>
      </w:r>
      <w:r w:rsidR="00BE70D3">
        <w:rPr>
          <w:rFonts w:ascii="Times New Roman" w:eastAsia="Times New Roman" w:hAnsi="Times New Roman" w:cs="Times New Roman"/>
          <w:b/>
          <w:bCs/>
          <w:color w:val="000009"/>
          <w:sz w:val="24"/>
          <w:szCs w:val="24"/>
        </w:rPr>
        <w:t xml:space="preserve"> </w:t>
      </w:r>
      <w:r w:rsidR="00743947" w:rsidRPr="002322AE">
        <w:rPr>
          <w:rFonts w:ascii="Times New Roman" w:eastAsia="Times New Roman" w:hAnsi="Times New Roman" w:cs="Times New Roman"/>
          <w:sz w:val="24"/>
          <w:szCs w:val="24"/>
        </w:rPr>
        <w:t>со</w:t>
      </w:r>
      <w:r w:rsidR="00E32E44" w:rsidRPr="002322AE">
        <w:rPr>
          <w:rFonts w:ascii="Times New Roman" w:eastAsia="Times New Roman" w:hAnsi="Times New Roman" w:cs="Times New Roman"/>
          <w:color w:val="000009"/>
          <w:sz w:val="24"/>
          <w:szCs w:val="24"/>
        </w:rPr>
        <w:t>здать условия для целостного художественно-эстетического развития личности и приобретения ею в процессе освоения программы музыкально-исполнительских знаний, умений и навыков</w:t>
      </w:r>
      <w:r w:rsidRPr="002322AE">
        <w:rPr>
          <w:rFonts w:ascii="Times New Roman" w:eastAsia="Times New Roman" w:hAnsi="Times New Roman" w:cs="Times New Roman"/>
          <w:color w:val="000009"/>
          <w:sz w:val="24"/>
          <w:szCs w:val="24"/>
        </w:rPr>
        <w:t>.</w:t>
      </w:r>
    </w:p>
    <w:p w14:paraId="6BFE7545" w14:textId="77777777" w:rsidR="0074394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Задачи</w:t>
      </w:r>
      <w:r w:rsidR="00F752C2" w:rsidRPr="002322AE">
        <w:rPr>
          <w:rFonts w:ascii="Times New Roman" w:eastAsia="Times New Roman" w:hAnsi="Times New Roman" w:cs="Times New Roman"/>
          <w:b/>
          <w:bCs/>
          <w:color w:val="000009"/>
          <w:sz w:val="24"/>
          <w:szCs w:val="24"/>
        </w:rPr>
        <w:t>учебного предмета</w:t>
      </w:r>
      <w:r w:rsidRPr="002322AE">
        <w:rPr>
          <w:rFonts w:ascii="Times New Roman" w:eastAsia="Times New Roman" w:hAnsi="Times New Roman" w:cs="Times New Roman"/>
          <w:b/>
          <w:bCs/>
          <w:sz w:val="24"/>
          <w:szCs w:val="24"/>
        </w:rPr>
        <w:t>:</w:t>
      </w:r>
    </w:p>
    <w:p w14:paraId="1BE5BEA5" w14:textId="77777777" w:rsidR="00743947" w:rsidRPr="002322AE" w:rsidRDefault="00743947" w:rsidP="002322AE">
      <w:pPr>
        <w:pStyle w:val="a4"/>
        <w:spacing w:line="360" w:lineRule="auto"/>
        <w:jc w:val="both"/>
        <w:rPr>
          <w:rFonts w:ascii="Times New Roman" w:eastAsia="Times New Roman" w:hAnsi="Times New Roman" w:cs="Times New Roman"/>
          <w:color w:val="000009"/>
          <w:sz w:val="24"/>
          <w:szCs w:val="24"/>
        </w:rPr>
      </w:pPr>
      <w:r w:rsidRPr="002322AE">
        <w:rPr>
          <w:rFonts w:ascii="Times New Roman" w:eastAsia="Times New Roman" w:hAnsi="Times New Roman" w:cs="Times New Roman"/>
          <w:sz w:val="24"/>
          <w:szCs w:val="24"/>
        </w:rPr>
        <w:t xml:space="preserve">        - </w:t>
      </w:r>
      <w:r w:rsidR="00E32E44" w:rsidRPr="002322AE">
        <w:rPr>
          <w:rFonts w:ascii="Times New Roman" w:eastAsia="Times New Roman" w:hAnsi="Times New Roman" w:cs="Times New Roman"/>
          <w:sz w:val="24"/>
          <w:szCs w:val="24"/>
        </w:rPr>
        <w:t>развивать интерес у обучающихся к классической музыке и музыкальному искусству;</w:t>
      </w:r>
    </w:p>
    <w:p w14:paraId="57CF8D0B" w14:textId="77777777" w:rsidR="00E32E44" w:rsidRPr="002322AE" w:rsidRDefault="0074394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color w:val="000009"/>
          <w:sz w:val="24"/>
          <w:szCs w:val="24"/>
        </w:rPr>
        <w:t xml:space="preserve">         - </w:t>
      </w:r>
      <w:r w:rsidR="00F752C2" w:rsidRPr="002322AE">
        <w:rPr>
          <w:rFonts w:ascii="Times New Roman" w:eastAsia="Times New Roman" w:hAnsi="Times New Roman" w:cs="Times New Roman"/>
          <w:color w:val="000009"/>
          <w:sz w:val="24"/>
          <w:szCs w:val="24"/>
        </w:rPr>
        <w:t>выявить одаренных детей в области музыкального исп</w:t>
      </w:r>
      <w:r w:rsidR="007324A1" w:rsidRPr="002322AE">
        <w:rPr>
          <w:rFonts w:ascii="Times New Roman" w:eastAsia="Times New Roman" w:hAnsi="Times New Roman" w:cs="Times New Roman"/>
          <w:color w:val="000009"/>
          <w:sz w:val="24"/>
          <w:szCs w:val="24"/>
        </w:rPr>
        <w:t>олнительства на фортепиано и готов</w:t>
      </w:r>
      <w:r w:rsidR="00F752C2" w:rsidRPr="002322AE">
        <w:rPr>
          <w:rFonts w:ascii="Times New Roman" w:eastAsia="Times New Roman" w:hAnsi="Times New Roman" w:cs="Times New Roman"/>
          <w:color w:val="000009"/>
          <w:sz w:val="24"/>
          <w:szCs w:val="24"/>
        </w:rPr>
        <w:t>и</w:t>
      </w:r>
      <w:r w:rsidR="007324A1" w:rsidRPr="002322AE">
        <w:rPr>
          <w:rFonts w:ascii="Times New Roman" w:eastAsia="Times New Roman" w:hAnsi="Times New Roman" w:cs="Times New Roman"/>
          <w:color w:val="000009"/>
          <w:sz w:val="24"/>
          <w:szCs w:val="24"/>
        </w:rPr>
        <w:t>ть</w:t>
      </w:r>
      <w:r w:rsidR="00F752C2" w:rsidRPr="002322AE">
        <w:rPr>
          <w:rFonts w:ascii="Times New Roman" w:eastAsia="Times New Roman" w:hAnsi="Times New Roman" w:cs="Times New Roman"/>
          <w:color w:val="000009"/>
          <w:sz w:val="24"/>
          <w:szCs w:val="24"/>
        </w:rPr>
        <w:t xml:space="preserve"> их к </w:t>
      </w:r>
      <w:r w:rsidR="007324A1" w:rsidRPr="002322AE">
        <w:rPr>
          <w:rFonts w:ascii="Times New Roman" w:eastAsia="Times New Roman" w:hAnsi="Times New Roman" w:cs="Times New Roman"/>
          <w:color w:val="000009"/>
          <w:sz w:val="24"/>
          <w:szCs w:val="24"/>
        </w:rPr>
        <w:t>продолжению профессионального музыкального образования;</w:t>
      </w:r>
    </w:p>
    <w:p w14:paraId="5062B550" w14:textId="77777777" w:rsidR="00743947" w:rsidRPr="002322AE" w:rsidRDefault="0074394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w:t>
      </w:r>
      <w:r w:rsidR="00E32E44" w:rsidRPr="002322AE">
        <w:rPr>
          <w:rFonts w:ascii="Times New Roman" w:eastAsia="Times New Roman" w:hAnsi="Times New Roman" w:cs="Times New Roman"/>
          <w:sz w:val="24"/>
          <w:szCs w:val="24"/>
        </w:rPr>
        <w:t>развивать природные способности учащихся: слух, ритм, память, музыкальность и артистизм;</w:t>
      </w:r>
    </w:p>
    <w:p w14:paraId="75D2A17D" w14:textId="77777777" w:rsidR="00E32E44" w:rsidRPr="002322AE" w:rsidRDefault="0074394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 xml:space="preserve">         - </w:t>
      </w:r>
      <w:r w:rsidR="00E32E44" w:rsidRPr="002322AE">
        <w:rPr>
          <w:rFonts w:ascii="Times New Roman" w:eastAsia="Times New Roman" w:hAnsi="Times New Roman" w:cs="Times New Roman"/>
          <w:sz w:val="24"/>
          <w:szCs w:val="24"/>
        </w:rPr>
        <w:t>освоить учащимися музыкальную грамоту, необходимую для владения инструментом в пределах программы учебного предмета;</w:t>
      </w:r>
    </w:p>
    <w:p w14:paraId="2C8A3A0A" w14:textId="77777777" w:rsidR="00E32E44" w:rsidRPr="002322AE" w:rsidRDefault="0074394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w:t>
      </w:r>
      <w:r w:rsidR="00E32E44" w:rsidRPr="002322AE">
        <w:rPr>
          <w:rFonts w:ascii="Times New Roman" w:eastAsia="Times New Roman" w:hAnsi="Times New Roman" w:cs="Times New Roman"/>
          <w:sz w:val="24"/>
          <w:szCs w:val="24"/>
        </w:rPr>
        <w:t>овладеть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14:paraId="4DE14E66" w14:textId="77777777" w:rsidR="00E32E44" w:rsidRPr="002322AE" w:rsidRDefault="0074394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w:t>
      </w:r>
      <w:r w:rsidR="00E32E44" w:rsidRPr="002322AE">
        <w:rPr>
          <w:rFonts w:ascii="Times New Roman" w:eastAsia="Times New Roman" w:hAnsi="Times New Roman" w:cs="Times New Roman"/>
          <w:sz w:val="24"/>
          <w:szCs w:val="24"/>
        </w:rPr>
        <w:t xml:space="preserve"> формировать навыки самостоятельной ра</w:t>
      </w:r>
      <w:r w:rsidRPr="002322AE">
        <w:rPr>
          <w:rFonts w:ascii="Times New Roman" w:eastAsia="Times New Roman" w:hAnsi="Times New Roman" w:cs="Times New Roman"/>
          <w:sz w:val="24"/>
          <w:szCs w:val="24"/>
        </w:rPr>
        <w:t xml:space="preserve">боты с музыкальным материалом </w:t>
      </w:r>
      <w:r w:rsidR="00E32E44" w:rsidRPr="002322AE">
        <w:rPr>
          <w:rFonts w:ascii="Times New Roman" w:eastAsia="Times New Roman" w:hAnsi="Times New Roman" w:cs="Times New Roman"/>
          <w:sz w:val="24"/>
          <w:szCs w:val="24"/>
        </w:rPr>
        <w:t>чтения нот с листа;</w:t>
      </w:r>
    </w:p>
    <w:p w14:paraId="578984C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развивать навык публичного выступления;</w:t>
      </w:r>
    </w:p>
    <w:p w14:paraId="51B8C64D" w14:textId="77777777" w:rsidR="007324A1" w:rsidRPr="002322AE" w:rsidRDefault="007324A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Структура программы включает в себя: пояснительную записку, требования к уровню подготовки обучающихся, формы и методы контроля, систему оценки, методическое обеспечение учебного предмета, список литературы. </w:t>
      </w:r>
    </w:p>
    <w:p w14:paraId="389C4E4A" w14:textId="77777777" w:rsidR="000B0274" w:rsidRPr="002322AE" w:rsidRDefault="007324A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sz w:val="24"/>
          <w:szCs w:val="24"/>
        </w:rPr>
        <w:t xml:space="preserve">«Пояснительная записка» </w:t>
      </w:r>
      <w:r w:rsidRPr="002322AE">
        <w:rPr>
          <w:rFonts w:ascii="Times New Roman" w:eastAsia="Times New Roman" w:hAnsi="Times New Roman" w:cs="Times New Roman"/>
          <w:sz w:val="24"/>
          <w:szCs w:val="24"/>
        </w:rPr>
        <w:t>содержит краткую характеристику предмета, его роль в образовательном процессе, срок реализации учебного предмета, объем учебного времени, цель и задача предмета.</w:t>
      </w:r>
    </w:p>
    <w:p w14:paraId="5F745050" w14:textId="77777777" w:rsidR="000B0274"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Раздел «</w:t>
      </w:r>
      <w:r w:rsidR="00E32E44" w:rsidRPr="002322AE">
        <w:rPr>
          <w:rFonts w:ascii="Times New Roman" w:eastAsia="Times New Roman" w:hAnsi="Times New Roman" w:cs="Times New Roman"/>
          <w:b/>
          <w:sz w:val="24"/>
          <w:szCs w:val="24"/>
        </w:rPr>
        <w:t>Содержание учебного предмета</w:t>
      </w:r>
      <w:r w:rsidR="007324A1" w:rsidRPr="002322AE">
        <w:rPr>
          <w:rFonts w:ascii="Times New Roman" w:eastAsia="Times New Roman" w:hAnsi="Times New Roman" w:cs="Times New Roman"/>
          <w:b/>
          <w:sz w:val="24"/>
          <w:szCs w:val="24"/>
        </w:rPr>
        <w:t>»</w:t>
      </w:r>
      <w:r w:rsidR="00E32E44" w:rsidRPr="002322AE">
        <w:rPr>
          <w:rFonts w:ascii="Times New Roman" w:eastAsia="Times New Roman" w:hAnsi="Times New Roman" w:cs="Times New Roman"/>
          <w:sz w:val="24"/>
          <w:szCs w:val="24"/>
        </w:rPr>
        <w:t xml:space="preserve">состоит из репертуара учащихся, распределённого по классам. </w:t>
      </w:r>
    </w:p>
    <w:p w14:paraId="0C39E854" w14:textId="77777777" w:rsidR="000B0274" w:rsidRPr="002322AE" w:rsidRDefault="007324A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sz w:val="24"/>
          <w:szCs w:val="24"/>
        </w:rPr>
        <w:t>«</w:t>
      </w:r>
      <w:r w:rsidR="00E32E44" w:rsidRPr="002322AE">
        <w:rPr>
          <w:rFonts w:ascii="Times New Roman" w:eastAsia="Times New Roman" w:hAnsi="Times New Roman" w:cs="Times New Roman"/>
          <w:b/>
          <w:sz w:val="24"/>
          <w:szCs w:val="24"/>
        </w:rPr>
        <w:t xml:space="preserve">Требования к уровню подготовки </w:t>
      </w:r>
      <w:r w:rsidR="000B0274" w:rsidRPr="002322AE">
        <w:rPr>
          <w:rFonts w:ascii="Times New Roman" w:eastAsia="Times New Roman" w:hAnsi="Times New Roman" w:cs="Times New Roman"/>
          <w:b/>
          <w:sz w:val="24"/>
          <w:szCs w:val="24"/>
        </w:rPr>
        <w:t xml:space="preserve">обучающихся» </w:t>
      </w:r>
      <w:r w:rsidR="000B0274" w:rsidRPr="002322AE">
        <w:rPr>
          <w:rFonts w:ascii="Times New Roman" w:eastAsia="Times New Roman" w:hAnsi="Times New Roman" w:cs="Times New Roman"/>
          <w:sz w:val="24"/>
          <w:szCs w:val="24"/>
        </w:rPr>
        <w:t>разработаны</w:t>
      </w:r>
      <w:r w:rsidR="00E32E44" w:rsidRPr="002322AE">
        <w:rPr>
          <w:rFonts w:ascii="Times New Roman" w:eastAsia="Times New Roman" w:hAnsi="Times New Roman" w:cs="Times New Roman"/>
          <w:sz w:val="24"/>
          <w:szCs w:val="24"/>
        </w:rPr>
        <w:t xml:space="preserve"> в соответствии ФГТ. Раздел </w:t>
      </w:r>
      <w:r w:rsidR="00E32E44" w:rsidRPr="002322AE">
        <w:rPr>
          <w:rFonts w:ascii="Times New Roman" w:eastAsia="Times New Roman" w:hAnsi="Times New Roman" w:cs="Times New Roman"/>
          <w:b/>
          <w:bCs/>
          <w:sz w:val="24"/>
          <w:szCs w:val="24"/>
        </w:rPr>
        <w:t>«Формы и методы контроля, система оценок»</w:t>
      </w:r>
      <w:r w:rsidR="00E32E44" w:rsidRPr="002322AE">
        <w:rPr>
          <w:rFonts w:ascii="Times New Roman" w:eastAsia="Times New Roman" w:hAnsi="Times New Roman" w:cs="Times New Roman"/>
          <w:sz w:val="24"/>
          <w:szCs w:val="24"/>
        </w:rPr>
        <w:t xml:space="preserve"> содержит требования к организации и форме проведения текущего, промежуточного и итогового контроля. </w:t>
      </w:r>
      <w:r w:rsidR="00E32E44" w:rsidRPr="002322AE">
        <w:rPr>
          <w:rFonts w:ascii="Times New Roman" w:eastAsia="Times New Roman" w:hAnsi="Times New Roman" w:cs="Times New Roman"/>
          <w:b/>
          <w:bCs/>
          <w:sz w:val="24"/>
          <w:szCs w:val="24"/>
        </w:rPr>
        <w:t xml:space="preserve">«Методическое обеспечение учебного процесса» </w:t>
      </w:r>
      <w:r w:rsidR="00E32E44" w:rsidRPr="002322AE">
        <w:rPr>
          <w:rFonts w:ascii="Times New Roman" w:eastAsia="Times New Roman" w:hAnsi="Times New Roman" w:cs="Times New Roman"/>
          <w:sz w:val="24"/>
          <w:szCs w:val="24"/>
        </w:rPr>
        <w:t xml:space="preserve">предполагает методические рекомендации педагогическим работникам, обоснование методов организации образовательного процесса. </w:t>
      </w:r>
    </w:p>
    <w:p w14:paraId="24929B2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 xml:space="preserve">«Список литературы» </w:t>
      </w:r>
      <w:r w:rsidRPr="002322AE">
        <w:rPr>
          <w:rFonts w:ascii="Times New Roman" w:eastAsia="Times New Roman" w:hAnsi="Times New Roman" w:cs="Times New Roman"/>
          <w:sz w:val="24"/>
          <w:szCs w:val="24"/>
        </w:rPr>
        <w:t>состоит из перечня нотной литературы.</w:t>
      </w:r>
    </w:p>
    <w:p w14:paraId="27563F2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Для реализации учебной программы «Специальность и чтение с листа» материально-техническое обеспечение включает в себя:</w:t>
      </w:r>
    </w:p>
    <w:p w14:paraId="32C229F7" w14:textId="77777777" w:rsidR="00E32E44" w:rsidRPr="002322AE" w:rsidRDefault="007324A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концертный зал с роялем;</w:t>
      </w:r>
    </w:p>
    <w:p w14:paraId="5DD0BE4C" w14:textId="77777777" w:rsidR="00E32E44" w:rsidRPr="002322AE" w:rsidRDefault="007324A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библиотечный фонд, укомплектованный необходимой нотной и методической литературой, аудио- и видеозаписями;</w:t>
      </w:r>
    </w:p>
    <w:p w14:paraId="2C215416" w14:textId="77777777" w:rsidR="00E32E44" w:rsidRPr="002322AE" w:rsidRDefault="007324A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учебные аудитории для индивидуальных занятий, оснащённые музыкальными инструментами и имеющими площадь не менее 6 кв. метров.</w:t>
      </w:r>
    </w:p>
    <w:p w14:paraId="15A387BE" w14:textId="77777777" w:rsidR="00E95E4B" w:rsidRPr="002322AE" w:rsidRDefault="00E95E4B" w:rsidP="002322AE">
      <w:pPr>
        <w:pStyle w:val="a4"/>
        <w:spacing w:line="360" w:lineRule="auto"/>
        <w:jc w:val="both"/>
        <w:rPr>
          <w:rFonts w:ascii="Times New Roman" w:eastAsia="Times New Roman" w:hAnsi="Times New Roman" w:cs="Times New Roman"/>
          <w:b/>
          <w:bCs/>
          <w:sz w:val="24"/>
          <w:szCs w:val="24"/>
        </w:rPr>
      </w:pPr>
    </w:p>
    <w:p w14:paraId="3D9B3CE5" w14:textId="77777777" w:rsidR="00E32E44" w:rsidRPr="002322AE" w:rsidRDefault="00B5034D" w:rsidP="007F6723">
      <w:pPr>
        <w:pStyle w:val="a4"/>
        <w:spacing w:line="360" w:lineRule="auto"/>
        <w:jc w:val="center"/>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lang w:val="en-US"/>
        </w:rPr>
        <w:t>I</w:t>
      </w:r>
      <w:r w:rsidRPr="002322AE">
        <w:rPr>
          <w:rFonts w:ascii="Times New Roman" w:eastAsia="Times New Roman" w:hAnsi="Times New Roman" w:cs="Times New Roman"/>
          <w:b/>
          <w:bCs/>
          <w:sz w:val="24"/>
          <w:szCs w:val="24"/>
        </w:rPr>
        <w:t xml:space="preserve">. </w:t>
      </w:r>
      <w:r w:rsidR="00E32E44" w:rsidRPr="002322AE">
        <w:rPr>
          <w:rFonts w:ascii="Times New Roman" w:eastAsia="Times New Roman" w:hAnsi="Times New Roman" w:cs="Times New Roman"/>
          <w:b/>
          <w:bCs/>
          <w:sz w:val="24"/>
          <w:szCs w:val="24"/>
        </w:rPr>
        <w:t>Содержание учебного предмета</w:t>
      </w:r>
    </w:p>
    <w:p w14:paraId="077BF1DD" w14:textId="77777777" w:rsidR="006E728B" w:rsidRPr="002322AE" w:rsidRDefault="006E728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Аудиторная нагрузка по учебному предмету в нечетных полугодиях составляет 288 часов, а в четных полугодиях – 304 часа.</w:t>
      </w:r>
    </w:p>
    <w:p w14:paraId="38FA6881" w14:textId="77777777" w:rsidR="000B0274" w:rsidRPr="002322AE" w:rsidRDefault="006E728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 xml:space="preserve">      Объем времени на внеаудиторную работу в нечетных полугодиях составляет 576 часов, в четных полугодиях – 609 часов.</w:t>
      </w:r>
    </w:p>
    <w:p w14:paraId="7987DFB2" w14:textId="77777777" w:rsidR="006E728B" w:rsidRPr="002322AE" w:rsidRDefault="006E728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Внеаудиторная работа включает в себя выполнение домашнего зад</w:t>
      </w:r>
      <w:r w:rsidR="000B0274" w:rsidRPr="002322AE">
        <w:rPr>
          <w:rFonts w:ascii="Times New Roman" w:eastAsia="Times New Roman" w:hAnsi="Times New Roman" w:cs="Times New Roman"/>
          <w:sz w:val="24"/>
          <w:szCs w:val="24"/>
        </w:rPr>
        <w:t>ания, посещение концертов</w:t>
      </w:r>
      <w:r w:rsidRPr="002322AE">
        <w:rPr>
          <w:rFonts w:ascii="Times New Roman" w:eastAsia="Times New Roman" w:hAnsi="Times New Roman" w:cs="Times New Roman"/>
          <w:sz w:val="24"/>
          <w:szCs w:val="24"/>
        </w:rPr>
        <w:t>, участие обучающихся в творческих мероприятиях и куль</w:t>
      </w:r>
      <w:r w:rsidR="003A0B1F">
        <w:rPr>
          <w:rFonts w:ascii="Times New Roman" w:eastAsia="Times New Roman" w:hAnsi="Times New Roman" w:cs="Times New Roman"/>
          <w:sz w:val="24"/>
          <w:szCs w:val="24"/>
        </w:rPr>
        <w:t>ту</w:t>
      </w:r>
      <w:r w:rsidRPr="002322AE">
        <w:rPr>
          <w:rFonts w:ascii="Times New Roman" w:eastAsia="Times New Roman" w:hAnsi="Times New Roman" w:cs="Times New Roman"/>
          <w:sz w:val="24"/>
          <w:szCs w:val="24"/>
        </w:rPr>
        <w:t xml:space="preserve">рно - просветительской деятельности.   </w:t>
      </w:r>
    </w:p>
    <w:p w14:paraId="6C9DB0C3" w14:textId="77777777" w:rsidR="006E728B" w:rsidRPr="002322AE" w:rsidRDefault="006E728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Выполнение домашнего задания контролируется преподавателем и обеспечивается нотными изданиями, методическими указаниями и занимает примерно 0,5 часа ежедневных занятий в 1, 2 классе, 40-45 минут – в старших классах</w:t>
      </w:r>
      <w:r w:rsidR="000B0274" w:rsidRPr="002322AE">
        <w:rPr>
          <w:rFonts w:ascii="Times New Roman" w:eastAsia="Times New Roman" w:hAnsi="Times New Roman" w:cs="Times New Roman"/>
          <w:sz w:val="24"/>
          <w:szCs w:val="24"/>
        </w:rPr>
        <w:t>. Посещение концертных мероприятий</w:t>
      </w:r>
      <w:r w:rsidRPr="002322AE">
        <w:rPr>
          <w:rFonts w:ascii="Times New Roman" w:eastAsia="Times New Roman" w:hAnsi="Times New Roman" w:cs="Times New Roman"/>
          <w:sz w:val="24"/>
          <w:szCs w:val="24"/>
        </w:rPr>
        <w:t xml:space="preserve">– не менее 1 раза в месяц. Участие в творческих мероприятиях – не менее 1 раза в месяц.                                                                                                                                   </w:t>
      </w:r>
    </w:p>
    <w:p w14:paraId="789327D7" w14:textId="77777777" w:rsidR="00E95E4B" w:rsidRPr="002322AE" w:rsidRDefault="00E95E4B" w:rsidP="002322AE">
      <w:pPr>
        <w:pStyle w:val="a4"/>
        <w:spacing w:line="360" w:lineRule="auto"/>
        <w:jc w:val="both"/>
        <w:rPr>
          <w:rFonts w:ascii="Times New Roman" w:eastAsia="Times New Roman" w:hAnsi="Times New Roman" w:cs="Times New Roman"/>
          <w:b/>
          <w:bCs/>
          <w:sz w:val="24"/>
          <w:szCs w:val="24"/>
        </w:rPr>
      </w:pPr>
    </w:p>
    <w:p w14:paraId="406C5ED0" w14:textId="77777777" w:rsidR="00E32E44" w:rsidRPr="002322AE" w:rsidRDefault="00E32E44" w:rsidP="002322AE">
      <w:pPr>
        <w:pStyle w:val="a4"/>
        <w:spacing w:line="360" w:lineRule="auto"/>
        <w:jc w:val="both"/>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rPr>
        <w:t>1 класс</w:t>
      </w:r>
    </w:p>
    <w:tbl>
      <w:tblPr>
        <w:tblStyle w:val="a5"/>
        <w:tblW w:w="0" w:type="auto"/>
        <w:tblLook w:val="04A0" w:firstRow="1" w:lastRow="0" w:firstColumn="1" w:lastColumn="0" w:noHBand="0" w:noVBand="1"/>
      </w:tblPr>
      <w:tblGrid>
        <w:gridCol w:w="4785"/>
        <w:gridCol w:w="4786"/>
      </w:tblGrid>
      <w:tr w:rsidR="008B6A51" w:rsidRPr="002322AE" w14:paraId="7C6181DD" w14:textId="77777777" w:rsidTr="008B6A51">
        <w:tc>
          <w:tcPr>
            <w:tcW w:w="4785" w:type="dxa"/>
          </w:tcPr>
          <w:p w14:paraId="187E2735" w14:textId="77777777" w:rsidR="008B6A51"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3AB2E755"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часа в неделю</w:t>
            </w:r>
          </w:p>
        </w:tc>
      </w:tr>
      <w:tr w:rsidR="008B6A51" w:rsidRPr="002322AE" w14:paraId="02AD249A" w14:textId="77777777" w:rsidTr="008B6A51">
        <w:tc>
          <w:tcPr>
            <w:tcW w:w="4785" w:type="dxa"/>
          </w:tcPr>
          <w:p w14:paraId="43C00142"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37FD1220"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часа в неделю</w:t>
            </w:r>
          </w:p>
        </w:tc>
      </w:tr>
      <w:tr w:rsidR="008B6A51" w:rsidRPr="002322AE" w14:paraId="057FCA88" w14:textId="77777777" w:rsidTr="008B6A51">
        <w:tc>
          <w:tcPr>
            <w:tcW w:w="4785" w:type="dxa"/>
          </w:tcPr>
          <w:p w14:paraId="4761ECA8"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12C0B22B"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часов в год</w:t>
            </w:r>
          </w:p>
        </w:tc>
      </w:tr>
    </w:tbl>
    <w:p w14:paraId="12896BA5"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p>
    <w:p w14:paraId="3CF3612C" w14:textId="77777777" w:rsidR="006C6D1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32.</w:t>
      </w:r>
    </w:p>
    <w:p w14:paraId="5FE3B2B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nonlegato, legato, staccato.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w:t>
      </w:r>
    </w:p>
    <w:p w14:paraId="3D4C1F9A"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5-6 этюдов;</w:t>
      </w:r>
    </w:p>
    <w:p w14:paraId="2C6519DC"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2-3 пьесы полифонического склада;</w:t>
      </w:r>
    </w:p>
    <w:p w14:paraId="3D9DC844"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1-2 произведения крупной формы;</w:t>
      </w:r>
    </w:p>
    <w:p w14:paraId="6918AD2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7-9 пьес различного характера;</w:t>
      </w:r>
    </w:p>
    <w:p w14:paraId="72B7597A"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4-5 ансамблей.</w:t>
      </w:r>
    </w:p>
    <w:p w14:paraId="7EF092E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Возможна замена крупной формы на пьесу.</w:t>
      </w:r>
    </w:p>
    <w:p w14:paraId="6E3FC1C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14:paraId="1EFA4C8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Работа над произведениями,не входящими в программы публичных концертов, может вестись в форме ознакомления, и, следовательно, преподаватель может устанавливать степень завершенности работы над произведением.</w:t>
      </w:r>
    </w:p>
    <w:p w14:paraId="0357CC4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Выбор учебных пособий и учебных методик для первоначального этапа обучения полностью зависит </w:t>
      </w:r>
      <w:r w:rsidR="004C3212" w:rsidRPr="002322AE">
        <w:rPr>
          <w:rFonts w:ascii="Times New Roman" w:eastAsia="Times New Roman" w:hAnsi="Times New Roman" w:cs="Times New Roman"/>
          <w:sz w:val="24"/>
          <w:szCs w:val="24"/>
        </w:rPr>
        <w:t>от индивидуальных особенностей,</w:t>
      </w:r>
      <w:r w:rsidRPr="002322AE">
        <w:rPr>
          <w:rFonts w:ascii="Times New Roman" w:eastAsia="Times New Roman" w:hAnsi="Times New Roman" w:cs="Times New Roman"/>
          <w:sz w:val="24"/>
          <w:szCs w:val="24"/>
        </w:rPr>
        <w:t xml:space="preserve"> обучающихся, их адаптации к учебному процессу.</w:t>
      </w:r>
    </w:p>
    <w:p w14:paraId="5A43F6A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Рекомендуется систематически включать в работу:</w:t>
      </w:r>
    </w:p>
    <w:p w14:paraId="7C5AA6CE" w14:textId="77777777" w:rsidR="006C6D17"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упражнения на нон легато, затем легато, стаккато в пределах позиции руки от разных звуков;</w:t>
      </w:r>
    </w:p>
    <w:p w14:paraId="3CBE1EE1" w14:textId="77777777" w:rsidR="005F206D" w:rsidRPr="002322AE" w:rsidRDefault="006C6D1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w:t>
      </w:r>
      <w:r w:rsidR="00E32E44" w:rsidRPr="002322AE">
        <w:rPr>
          <w:rFonts w:ascii="Times New Roman" w:eastAsia="Times New Roman" w:hAnsi="Times New Roman" w:cs="Times New Roman"/>
          <w:sz w:val="24"/>
          <w:szCs w:val="24"/>
        </w:rPr>
        <w:t>гаммы (До-мажор, ля-минор) в две октавы к</w:t>
      </w:r>
      <w:r w:rsidRPr="002322AE">
        <w:rPr>
          <w:rFonts w:ascii="Times New Roman" w:eastAsia="Times New Roman" w:hAnsi="Times New Roman" w:cs="Times New Roman"/>
          <w:sz w:val="24"/>
          <w:szCs w:val="24"/>
        </w:rPr>
        <w:t xml:space="preserve">аждой рукой отдельно различными </w:t>
      </w:r>
      <w:r w:rsidR="00E32E44" w:rsidRPr="002322AE">
        <w:rPr>
          <w:rFonts w:ascii="Times New Roman" w:eastAsia="Times New Roman" w:hAnsi="Times New Roman" w:cs="Times New Roman"/>
          <w:sz w:val="24"/>
          <w:szCs w:val="24"/>
        </w:rPr>
        <w:t>штрихами, в противоположном движении — двумя руками при симметричной аппликатуре;</w:t>
      </w:r>
    </w:p>
    <w:p w14:paraId="64B362E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тонические трезвучия аккордами с обращениями каждой рукой отдельно;</w:t>
      </w:r>
    </w:p>
    <w:p w14:paraId="50E5DE21"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игру в ансамбле с преподавателем.</w:t>
      </w:r>
    </w:p>
    <w:p w14:paraId="1D878A42" w14:textId="77777777" w:rsidR="006C6D1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первого года обучения учащиеся должны:</w:t>
      </w:r>
    </w:p>
    <w:p w14:paraId="73CFB986" w14:textId="77777777" w:rsidR="008B6A51" w:rsidRPr="002322AE" w:rsidRDefault="006C6D1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sz w:val="24"/>
          <w:szCs w:val="24"/>
        </w:rPr>
        <w:t>знать:</w:t>
      </w:r>
    </w:p>
    <w:p w14:paraId="030D48B0"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лады в музыке;</w:t>
      </w:r>
    </w:p>
    <w:p w14:paraId="2FAA36EB"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динамические оттенки (форте, пиано, крещендо, диминуэндо);</w:t>
      </w:r>
    </w:p>
    <w:p w14:paraId="3009AAF1"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ноты скрипичного и басового ключа;</w:t>
      </w:r>
    </w:p>
    <w:p w14:paraId="7DEFBAA9"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длительности, паузы;</w:t>
      </w:r>
    </w:p>
    <w:p w14:paraId="70D8E0CC"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размеры 2/4, 3/4, 3/8, 4/4;</w:t>
      </w:r>
    </w:p>
    <w:p w14:paraId="4B34F89B"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двухчастная, трёхчастная, репризная форма;</w:t>
      </w:r>
    </w:p>
    <w:p w14:paraId="4A322DF2" w14:textId="77777777" w:rsidR="006C6D1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02197C60" w14:textId="77777777" w:rsidR="006C6D17"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осмысленно воспринимать, разбирать и выучивать нотный текст, передавая характер музыкального произведения;</w:t>
      </w:r>
    </w:p>
    <w:p w14:paraId="26C53216"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выразительно исполнять несложные музыкальные произведения в полном соответствии с их художественными и техническими задачами;</w:t>
      </w:r>
    </w:p>
    <w:p w14:paraId="761F4D3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играть нон легато, легато, стаккато;</w:t>
      </w:r>
    </w:p>
    <w:p w14:paraId="29E1EB95" w14:textId="77777777" w:rsidR="00E32E44" w:rsidRPr="002322AE" w:rsidRDefault="006C6D1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w:t>
      </w:r>
      <w:r w:rsidR="00E32E44" w:rsidRPr="002322AE">
        <w:rPr>
          <w:rFonts w:ascii="Times New Roman" w:eastAsia="Times New Roman" w:hAnsi="Times New Roman" w:cs="Times New Roman"/>
          <w:sz w:val="24"/>
          <w:szCs w:val="24"/>
        </w:rPr>
        <w:t>читать с листа лёгкий текст;</w:t>
      </w:r>
    </w:p>
    <w:p w14:paraId="5B177A62"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подбирать и транспонировать от разных звуков короткие пес</w:t>
      </w:r>
      <w:r w:rsidR="003A0B1F">
        <w:rPr>
          <w:rFonts w:ascii="Times New Roman" w:eastAsia="Times New Roman" w:hAnsi="Times New Roman" w:cs="Times New Roman"/>
          <w:sz w:val="24"/>
          <w:szCs w:val="24"/>
        </w:rPr>
        <w:t>енки-попевки и знакомые мелодии;</w:t>
      </w:r>
    </w:p>
    <w:p w14:paraId="2EBEF7D7"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определять на слух характер, жанр, лад;</w:t>
      </w:r>
    </w:p>
    <w:p w14:paraId="6F36BEB5" w14:textId="77777777" w:rsidR="00E32E44" w:rsidRPr="002322AE" w:rsidRDefault="00E32E44" w:rsidP="002322AE">
      <w:pPr>
        <w:pStyle w:val="a4"/>
        <w:spacing w:line="360" w:lineRule="auto"/>
        <w:jc w:val="both"/>
        <w:rPr>
          <w:rFonts w:ascii="Times New Roman" w:eastAsia="Times New Roman" w:hAnsi="Times New Roman" w:cs="Times New Roman"/>
          <w:b/>
          <w:sz w:val="24"/>
          <w:szCs w:val="24"/>
        </w:rPr>
      </w:pPr>
      <w:r w:rsidRPr="002322AE">
        <w:rPr>
          <w:rFonts w:ascii="Times New Roman" w:eastAsia="Times New Roman" w:hAnsi="Times New Roman" w:cs="Times New Roman"/>
          <w:b/>
          <w:sz w:val="24"/>
          <w:szCs w:val="24"/>
        </w:rPr>
        <w:t>владеть навыками:</w:t>
      </w:r>
    </w:p>
    <w:p w14:paraId="223F0A29"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w:t>
      </w:r>
      <w:r w:rsidR="00E32E44" w:rsidRPr="002322AE">
        <w:rPr>
          <w:rFonts w:ascii="Times New Roman" w:eastAsia="Times New Roman" w:hAnsi="Times New Roman" w:cs="Times New Roman"/>
          <w:sz w:val="24"/>
          <w:szCs w:val="24"/>
        </w:rPr>
        <w:t>чтения с листа — объём одного предложения с повторными фразами в тональности до-мажор, ля-минор, соль-мажор;</w:t>
      </w:r>
    </w:p>
    <w:p w14:paraId="677589A7"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слушания музыки: знакомство учащихся с творчеством выдающихся композиторов (классиков и современников), чьи произведения изучаются в классах фортепиано и -фортепианного ансамбля;</w:t>
      </w:r>
    </w:p>
    <w:p w14:paraId="232EC5CE"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самостоятельного определения характера, жанра (песня, танец, марш), формы (двухчастной, трёхчастной репризной), лада, понимания музыкального образа и стиля;</w:t>
      </w:r>
    </w:p>
    <w:p w14:paraId="54672628"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интонирования: пение небольших песенок-попевок, малообъёмных звукорядов с поддержкой аккомпанемента и без него, с транспонированием, осознание понятия относительной высоты звуков.</w:t>
      </w:r>
    </w:p>
    <w:p w14:paraId="142FC0D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Примерный репертуарный список</w:t>
      </w:r>
    </w:p>
    <w:p w14:paraId="07050E89" w14:textId="77777777" w:rsidR="006C6D17" w:rsidRPr="002322AE" w:rsidRDefault="00E32E44" w:rsidP="002322AE">
      <w:pPr>
        <w:pStyle w:val="a4"/>
        <w:spacing w:line="360" w:lineRule="auto"/>
        <w:jc w:val="both"/>
        <w:rPr>
          <w:rFonts w:ascii="Times New Roman" w:eastAsia="Times New Roman" w:hAnsi="Times New Roman" w:cs="Times New Roman"/>
          <w:iCs/>
          <w:sz w:val="24"/>
          <w:szCs w:val="24"/>
        </w:rPr>
      </w:pPr>
      <w:r w:rsidRPr="002322AE">
        <w:rPr>
          <w:rFonts w:ascii="Times New Roman" w:eastAsia="Times New Roman" w:hAnsi="Times New Roman" w:cs="Times New Roman"/>
          <w:iCs/>
          <w:sz w:val="24"/>
          <w:szCs w:val="24"/>
        </w:rPr>
        <w:t>Этюды</w:t>
      </w:r>
    </w:p>
    <w:p w14:paraId="680B53D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Беренс Г. Соч. 70 «50 маленьких фортепианных пьес без октав»:</w:t>
      </w:r>
    </w:p>
    <w:p w14:paraId="159D4B0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8, 12, 15, 16, 24, 29, 34, 41.</w:t>
      </w:r>
    </w:p>
    <w:p w14:paraId="4E54548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Беркович И. Маленькие этюды: №№ 10 -19, 23.</w:t>
      </w:r>
    </w:p>
    <w:p w14:paraId="143B00E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Гедике А. «40 маленьких этюдов для начинающих» (по выбору)</w:t>
      </w:r>
    </w:p>
    <w:p w14:paraId="369F6E0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Гнесина Е. " Фортепианная азбука", "Маленькие этюды для начинающих»</w:t>
      </w:r>
    </w:p>
    <w:p w14:paraId="1D4D960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Лешгорн А. Соч. 65 Избранные этюды для начинающих</w:t>
      </w:r>
    </w:p>
    <w:p w14:paraId="44826CC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6. Черни К. "Избранные фортепианные этюды" под ред. Гермера, 1 ч. </w:t>
      </w:r>
    </w:p>
    <w:p w14:paraId="5A94ECE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Шитте Л. Соч. 108, "25 маленьких этюдов"</w:t>
      </w:r>
    </w:p>
    <w:p w14:paraId="1E506FF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Полифонические произведения</w:t>
      </w:r>
    </w:p>
    <w:p w14:paraId="0EE45D15" w14:textId="77777777" w:rsidR="00E32E44"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Аглинцева Е. Колыбельная. Русская песня</w:t>
      </w:r>
    </w:p>
    <w:p w14:paraId="69D395E4" w14:textId="77777777" w:rsidR="00E32E44"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 xml:space="preserve">Балтин </w:t>
      </w:r>
      <w:r w:rsidR="00AF31E5" w:rsidRPr="002322AE">
        <w:rPr>
          <w:rFonts w:ascii="Times New Roman" w:eastAsia="Times New Roman" w:hAnsi="Times New Roman" w:cs="Times New Roman"/>
          <w:sz w:val="24"/>
          <w:szCs w:val="24"/>
        </w:rPr>
        <w:t>А.</w:t>
      </w:r>
      <w:r w:rsidR="00E32E44" w:rsidRPr="002322AE">
        <w:rPr>
          <w:rFonts w:ascii="Times New Roman" w:eastAsia="Times New Roman" w:hAnsi="Times New Roman" w:cs="Times New Roman"/>
          <w:sz w:val="24"/>
          <w:szCs w:val="24"/>
        </w:rPr>
        <w:t xml:space="preserve"> Маленький дуэт</w:t>
      </w:r>
    </w:p>
    <w:p w14:paraId="752A2C8F" w14:textId="77777777" w:rsidR="006C6D17"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Бах И.С. Нотная тетрадь Анны Магдалены Бах: Ария ре-минор. Менуэт ре-минор</w:t>
      </w:r>
    </w:p>
    <w:p w14:paraId="6DFC56E4" w14:textId="77777777" w:rsidR="006C6D17"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E32E44" w:rsidRPr="002322AE">
        <w:rPr>
          <w:rFonts w:ascii="Times New Roman" w:eastAsia="Times New Roman" w:hAnsi="Times New Roman" w:cs="Times New Roman"/>
          <w:sz w:val="24"/>
          <w:szCs w:val="24"/>
        </w:rPr>
        <w:t>Беркович И. Канон. Русская народная песня</w:t>
      </w:r>
    </w:p>
    <w:p w14:paraId="049E6D3B" w14:textId="77777777" w:rsidR="006C6D17"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Гедике А. Русская песня</w:t>
      </w:r>
    </w:p>
    <w:p w14:paraId="4CD12269" w14:textId="77777777" w:rsidR="006C6D17"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Кригер И. Бурре. Менуэт ля-минор</w:t>
      </w:r>
    </w:p>
    <w:p w14:paraId="0E21F5E8" w14:textId="77777777" w:rsidR="006C6D17"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Моцарт В. Менуэт фа-мажор. Менуэт си-бемоль мажор</w:t>
      </w:r>
    </w:p>
    <w:p w14:paraId="47E37E00" w14:textId="77777777" w:rsidR="006C6D17"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Моцарт Л. Менуэт ре-минор. Бурре ре-минор.</w:t>
      </w:r>
    </w:p>
    <w:p w14:paraId="7D65B318" w14:textId="77777777" w:rsidR="000B0274" w:rsidRPr="002322AE" w:rsidRDefault="000B027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Сен-Люк Я. Бурре соль-мажор</w:t>
      </w:r>
    </w:p>
    <w:p w14:paraId="41948B8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Сперонтес К. Менуэт соль-мажор</w:t>
      </w:r>
    </w:p>
    <w:p w14:paraId="7ABA15A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11. Фрике Р. Весёлая кукушка </w:t>
      </w:r>
    </w:p>
    <w:p w14:paraId="4FDDB6C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Файзи Д. Кукушка</w:t>
      </w:r>
    </w:p>
    <w:p w14:paraId="07B9EE1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02F00DF3" w14:textId="77777777" w:rsidR="00E95E4B" w:rsidRPr="002322AE" w:rsidRDefault="00E95E4B" w:rsidP="002322AE">
      <w:pPr>
        <w:pStyle w:val="a4"/>
        <w:spacing w:line="360" w:lineRule="auto"/>
        <w:jc w:val="both"/>
        <w:rPr>
          <w:rFonts w:ascii="Times New Roman" w:eastAsia="Times New Roman" w:hAnsi="Times New Roman" w:cs="Times New Roman"/>
          <w:i/>
          <w:iCs/>
          <w:sz w:val="24"/>
          <w:szCs w:val="24"/>
        </w:rPr>
      </w:pPr>
    </w:p>
    <w:p w14:paraId="4E53E71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lastRenderedPageBreak/>
        <w:t>Крупная форма</w:t>
      </w:r>
    </w:p>
    <w:p w14:paraId="03D51F99"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1. </w:t>
      </w:r>
      <w:r w:rsidR="00E32E44" w:rsidRPr="002322AE">
        <w:rPr>
          <w:rFonts w:ascii="Times New Roman" w:eastAsia="Times New Roman" w:hAnsi="Times New Roman" w:cs="Times New Roman"/>
          <w:sz w:val="24"/>
          <w:szCs w:val="24"/>
        </w:rPr>
        <w:t>Беркович И. Вариации ля-минор. Вариации на тему русской народной песни «Во саду лив огороде»</w:t>
      </w:r>
    </w:p>
    <w:p w14:paraId="2229EA9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Гедике А. Сонатина до-мажор</w:t>
      </w:r>
    </w:p>
    <w:p w14:paraId="3D18F9D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Дюбук А. Песня с вариацией ля-минор</w:t>
      </w:r>
    </w:p>
    <w:p w14:paraId="0236AC2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Литкова И. Вариации на тему белорусской народной песни «Савка и Гришка сделали дуду»</w:t>
      </w:r>
    </w:p>
    <w:p w14:paraId="0676A98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Назарова Т. Вариации на тему русской народной песни «Зайчик, ты зайчик», Вариации на тему русской народной песни «Пойду ль я, выйду ль я»</w:t>
      </w:r>
    </w:p>
    <w:p w14:paraId="1152B90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Назарова — Метнер Т. Маленькая сонатина</w:t>
      </w:r>
    </w:p>
    <w:p w14:paraId="2D91EEB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Тюрк Д. Сонатина до-мажор</w:t>
      </w:r>
    </w:p>
    <w:p w14:paraId="5280E77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363CD32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Александров А. Шесть лёгких пьес</w:t>
      </w:r>
    </w:p>
    <w:p w14:paraId="567C63C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Ахметов Ф. Петушок — золотой гребешок. Спи, малыш</w:t>
      </w:r>
    </w:p>
    <w:p w14:paraId="7D0C3AA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Беркович И. «Украинская мелодия», «Осень в лесу», «Вальс», «Сказка»</w:t>
      </w:r>
    </w:p>
    <w:p w14:paraId="5934154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Берлин П Марширующие поросята»</w:t>
      </w:r>
    </w:p>
    <w:p w14:paraId="3E2220F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Берлин Б. Спящий котёнок. Пони «Звёздочка»</w:t>
      </w:r>
    </w:p>
    <w:p w14:paraId="3E58409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Виноградов Ю. Танец медвежат</w:t>
      </w:r>
    </w:p>
    <w:p w14:paraId="5AB36B1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Галынин Г. В зоопарке (Пьесы по выбору). Чижик</w:t>
      </w:r>
    </w:p>
    <w:p w14:paraId="301F9FE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Градески Э. Задиристые буги</w:t>
      </w:r>
    </w:p>
    <w:p w14:paraId="48463F4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Игнатьева Е. Грустная сказка</w:t>
      </w:r>
    </w:p>
    <w:p w14:paraId="49F56E6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Кабалевский Д. Соч. 27 Избранные пьесы для детей: «Ночью на реке», «Вроде вальса»</w:t>
      </w:r>
    </w:p>
    <w:p w14:paraId="6798BAA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Калимуллин Р. Прыг-скок. Игра</w:t>
      </w:r>
    </w:p>
    <w:p w14:paraId="693CBD8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Каримов А. Грустная песенка. Удалой джигит. Поехали в Уфу. Шаль вязала</w:t>
      </w:r>
    </w:p>
    <w:p w14:paraId="5A40CF3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Лонгшамп-Друшкевичова К. Марш дошколят. Краковяк. Полька.</w:t>
      </w:r>
    </w:p>
    <w:p w14:paraId="035A80F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Из бабушкиных воспоминаний. Марш гномов</w:t>
      </w:r>
    </w:p>
    <w:p w14:paraId="42136E7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Майкапар А. Соч. 28 «Бирюльки»: «Пастушок», «В садике», «Сказочка»</w:t>
      </w:r>
    </w:p>
    <w:p w14:paraId="7E8164B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Монасыпов А. Пьесы</w:t>
      </w:r>
    </w:p>
    <w:p w14:paraId="4501444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МузафаровМ.Татарская плясовая. Мой соловей. Рассказ.</w:t>
      </w:r>
    </w:p>
    <w:p w14:paraId="5CA6220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Сайдашев С. Марш</w:t>
      </w:r>
    </w:p>
    <w:p w14:paraId="6C7346A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Сигмейстер Э. Гномы. Ковбойская песня. Вниз по Мисиссипи.</w:t>
      </w:r>
    </w:p>
    <w:p w14:paraId="1D6A105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Татарская народная песня «Кария-Закария»</w:t>
      </w:r>
    </w:p>
    <w:p w14:paraId="0900CE5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 Файзи Д. Скакалка. Кукушка. Дудочка. Гусёнок и лягушка. Башкирский танец</w:t>
      </w:r>
    </w:p>
    <w:p w14:paraId="7EF7B99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 Хайруллин Я. Дождик</w:t>
      </w:r>
    </w:p>
    <w:p w14:paraId="0096B5B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 Шмитц М. Марш гномов. Пляска ковбоев</w:t>
      </w:r>
    </w:p>
    <w:p w14:paraId="30C6C0D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lastRenderedPageBreak/>
        <w:t>Чтение с листа</w:t>
      </w:r>
    </w:p>
    <w:p w14:paraId="53E0E64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Беркович И. Маленькие этюды №№1-10</w:t>
      </w:r>
    </w:p>
    <w:p w14:paraId="75EE0B0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В музыку с радостью Сост О. Геталова Пьесы и ансамбли по выбору</w:t>
      </w:r>
    </w:p>
    <w:p w14:paraId="482A627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Гнесина Е. Фортепианная азбука</w:t>
      </w:r>
    </w:p>
    <w:p w14:paraId="1D0F3A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Маленькому пианисту. Сост Б. Милич</w:t>
      </w:r>
    </w:p>
    <w:p w14:paraId="6C415C5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Чтение с листа в классе фортепиано</w:t>
      </w:r>
    </w:p>
    <w:p w14:paraId="228028E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29AF1CA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2 класс</w:t>
      </w:r>
    </w:p>
    <w:tbl>
      <w:tblPr>
        <w:tblStyle w:val="a5"/>
        <w:tblW w:w="0" w:type="auto"/>
        <w:tblLook w:val="04A0" w:firstRow="1" w:lastRow="0" w:firstColumn="1" w:lastColumn="0" w:noHBand="0" w:noVBand="1"/>
      </w:tblPr>
      <w:tblGrid>
        <w:gridCol w:w="4785"/>
        <w:gridCol w:w="4786"/>
      </w:tblGrid>
      <w:tr w:rsidR="008B6A51" w:rsidRPr="002322AE" w14:paraId="76A7ED4E" w14:textId="77777777" w:rsidTr="00434532">
        <w:tc>
          <w:tcPr>
            <w:tcW w:w="4785" w:type="dxa"/>
          </w:tcPr>
          <w:p w14:paraId="3DEA5B74" w14:textId="77777777" w:rsidR="008B6A51"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62C33A7E"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часа в неделю</w:t>
            </w:r>
          </w:p>
        </w:tc>
      </w:tr>
      <w:tr w:rsidR="008B6A51" w:rsidRPr="002322AE" w14:paraId="07994D50" w14:textId="77777777" w:rsidTr="00434532">
        <w:tc>
          <w:tcPr>
            <w:tcW w:w="4785" w:type="dxa"/>
          </w:tcPr>
          <w:p w14:paraId="2347BB01"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11DDDDF9"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часа в неделю</w:t>
            </w:r>
          </w:p>
        </w:tc>
      </w:tr>
      <w:tr w:rsidR="008B6A51" w:rsidRPr="002322AE" w14:paraId="6DC10548" w14:textId="77777777" w:rsidTr="00434532">
        <w:tc>
          <w:tcPr>
            <w:tcW w:w="4785" w:type="dxa"/>
          </w:tcPr>
          <w:p w14:paraId="1F379DDA"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33AF78FB"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20F47BAB"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p>
    <w:p w14:paraId="5E3900C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33.</w:t>
      </w:r>
    </w:p>
    <w:p w14:paraId="4BE07C5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w:t>
      </w:r>
    </w:p>
    <w:p w14:paraId="7E0F9EA0"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2-3 полифонических произведения,</w:t>
      </w:r>
    </w:p>
    <w:p w14:paraId="38454BB9"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крупные формы,</w:t>
      </w:r>
    </w:p>
    <w:p w14:paraId="5576CBC0"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8-10 этюдов,</w:t>
      </w:r>
    </w:p>
    <w:p w14:paraId="497372E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4-6 пьес различного характера.</w:t>
      </w:r>
    </w:p>
    <w:p w14:paraId="6D0B957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Развитие навыков чтения с листа, игра легких ансамблей с преподавателем, работа над гаммами и упражнениями.</w:t>
      </w:r>
    </w:p>
    <w:p w14:paraId="707264C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Требования по гаммам включают:</w:t>
      </w:r>
    </w:p>
    <w:p w14:paraId="6F91F37F"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4 мажорных гаммы с симметричной аппликатурой в прямом и противоположном движении двумя руками в две октавы;</w:t>
      </w:r>
    </w:p>
    <w:p w14:paraId="4D37460C"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минорные гаммы (ля, ми) 3 вида отдельно каждой рукой;</w:t>
      </w:r>
    </w:p>
    <w:p w14:paraId="5C871E63"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арпеджио каждой рукой;</w:t>
      </w:r>
    </w:p>
    <w:p w14:paraId="46A5A89C"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аккорды с обращениями по три звука двумя руками;</w:t>
      </w:r>
    </w:p>
    <w:p w14:paraId="5C42510C"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хроматическую гамму от «ре» в противоположном направлении двумя руками;</w:t>
      </w:r>
    </w:p>
    <w:p w14:paraId="772C142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второго года обучения учащиеся должны:</w:t>
      </w:r>
    </w:p>
    <w:p w14:paraId="710EBB8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p>
    <w:p w14:paraId="5D3CA792"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основные музыкальные термины;</w:t>
      </w:r>
    </w:p>
    <w:p w14:paraId="7AF5662D"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строение мажорной и минорной гаммы;</w:t>
      </w:r>
    </w:p>
    <w:p w14:paraId="335DB9E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тоническое трезвучие и его обращения;</w:t>
      </w:r>
    </w:p>
    <w:p w14:paraId="2DB14F3F"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главные трезвучия лада;</w:t>
      </w:r>
    </w:p>
    <w:p w14:paraId="063A018D"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строение музыкальных простых форм</w:t>
      </w:r>
    </w:p>
    <w:p w14:paraId="7A5A33A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717C2E56"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w:t>
      </w:r>
      <w:r w:rsidR="00E32E44" w:rsidRPr="002322AE">
        <w:rPr>
          <w:rFonts w:ascii="Times New Roman" w:eastAsia="Times New Roman" w:hAnsi="Times New Roman" w:cs="Times New Roman"/>
          <w:sz w:val="24"/>
          <w:szCs w:val="24"/>
        </w:rPr>
        <w:t>выразительно исполнять более сложные разнохарактерные музыкальные произведения в полном соответствии с их художественными и техническими задачами;</w:t>
      </w:r>
    </w:p>
    <w:p w14:paraId="440A7A93"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словесно охарактеризовать и проанализировать особенности произведения;</w:t>
      </w:r>
    </w:p>
    <w:p w14:paraId="610D3171"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владеть пальцевой техникой на примере исполнения гамм и этюдов;</w:t>
      </w:r>
    </w:p>
    <w:p w14:paraId="522EA64C"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относительно свободно читать с листа пьесы;</w:t>
      </w:r>
    </w:p>
    <w:p w14:paraId="62AEA12D"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подбирать по слуху несложные мелодии с аккомпанементом;</w:t>
      </w:r>
    </w:p>
    <w:p w14:paraId="606A26F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6364E57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чтение с листа мелодий с несложным аккомпанементом в виде опорных звуков гармоний в басу;</w:t>
      </w:r>
    </w:p>
    <w:p w14:paraId="30C3A7A6"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подбора по слуху песенных мелодий с простейшим сопровождением;</w:t>
      </w:r>
    </w:p>
    <w:p w14:paraId="5D036598"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сочинения интонационно-образных мелодий;</w:t>
      </w:r>
    </w:p>
    <w:p w14:paraId="665D4D56"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игры с преподавателем в четыре руки простых ансамблевых пьес;</w:t>
      </w:r>
    </w:p>
    <w:p w14:paraId="246CC34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работы над пальцевой техникой, а также над развитием навыков свободных кистевых движений;</w:t>
      </w:r>
    </w:p>
    <w:p w14:paraId="7B8BFE89"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слышать отдельные элементы подголосочной и имитационной полифонии;</w:t>
      </w:r>
    </w:p>
    <w:p w14:paraId="44B0D11E"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исполнения произведений крупных форм;</w:t>
      </w:r>
    </w:p>
    <w:p w14:paraId="4E5355C6"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слушания музыки</w:t>
      </w:r>
    </w:p>
    <w:p w14:paraId="6E0E59A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37925BD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Примерный репертуарный список</w:t>
      </w:r>
    </w:p>
    <w:p w14:paraId="04DB4BC3" w14:textId="77777777" w:rsidR="00097977"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Этюды</w:t>
      </w:r>
    </w:p>
    <w:p w14:paraId="6BF631D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Гедике А. Соч.32. 40 мелодических этюдов, 2-я часть</w:t>
      </w:r>
    </w:p>
    <w:p w14:paraId="5EE2A8D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Дювернуа Ж. Соч. 176. 25 лёгких этюдов</w:t>
      </w:r>
    </w:p>
    <w:p w14:paraId="3874590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Кабалевский Д. Соч. 89.Маленькая арфистка. Маленький жонглёр</w:t>
      </w:r>
    </w:p>
    <w:p w14:paraId="62887DB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Лекуппэ Ф. "Прогресс" (по выбору), соч.17 Азбука: №№ 3, 6, 7, 9, 18, 21, 23</w:t>
      </w:r>
    </w:p>
    <w:p w14:paraId="294ADDD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Лешгорн А. Соч.66 Этюды</w:t>
      </w:r>
    </w:p>
    <w:p w14:paraId="382C980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Лемуан А. Соч.37 "50 характерных прогрессивных этюдов"</w:t>
      </w:r>
    </w:p>
    <w:p w14:paraId="21D237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Монасыпов А. Этюд до-мажор</w:t>
      </w:r>
    </w:p>
    <w:p w14:paraId="18B9C14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Черни К. "Избранные фортепианные этюды" ч.1: №№ 10, 11, 13-18, 20, 21, 29. Соч.139: №№ 7, 11, 25, 29, 30, 32</w:t>
      </w:r>
    </w:p>
    <w:p w14:paraId="293832E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Шитте Л. Соч.108 «25 маленьких этюдов»: №№ 16, 19, 21-23,</w:t>
      </w:r>
    </w:p>
    <w:p w14:paraId="6C06BD8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Полифонические произведения</w:t>
      </w:r>
    </w:p>
    <w:p w14:paraId="59A11764" w14:textId="77777777" w:rsidR="007878B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Бах И.С. "Маленькие прелюдии и фуги" (по выбору). Бах И.С.Нотная тетрадь</w:t>
      </w:r>
    </w:p>
    <w:p w14:paraId="140B3837" w14:textId="77777777" w:rsidR="00E32E44" w:rsidRPr="002322AE" w:rsidRDefault="007878B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2. </w:t>
      </w:r>
      <w:r w:rsidR="00E32E44" w:rsidRPr="002322AE">
        <w:rPr>
          <w:rFonts w:ascii="Times New Roman" w:eastAsia="Times New Roman" w:hAnsi="Times New Roman" w:cs="Times New Roman"/>
          <w:sz w:val="24"/>
          <w:szCs w:val="24"/>
        </w:rPr>
        <w:t>А. М. Бах: Менуэт соль-мажор. Менуэт ре-минор. Волынка ре-мажор.</w:t>
      </w:r>
    </w:p>
    <w:p w14:paraId="0D78442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Полонез соль-мажор</w:t>
      </w:r>
    </w:p>
    <w:p w14:paraId="59DAC85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2. Гендель </w:t>
      </w:r>
      <w:r w:rsidR="00AF31E5" w:rsidRPr="002322AE">
        <w:rPr>
          <w:rFonts w:ascii="Times New Roman" w:eastAsia="Times New Roman" w:hAnsi="Times New Roman" w:cs="Times New Roman"/>
          <w:sz w:val="24"/>
          <w:szCs w:val="24"/>
        </w:rPr>
        <w:t>Г.</w:t>
      </w:r>
      <w:r w:rsidRPr="002322AE">
        <w:rPr>
          <w:rFonts w:ascii="Times New Roman" w:eastAsia="Times New Roman" w:hAnsi="Times New Roman" w:cs="Times New Roman"/>
          <w:sz w:val="24"/>
          <w:szCs w:val="24"/>
        </w:rPr>
        <w:t xml:space="preserve"> Две сарабанды: фа-мажор, ре-минор. Менуэт</w:t>
      </w:r>
    </w:p>
    <w:p w14:paraId="39453C8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3. Еникеев Р. Канон</w:t>
      </w:r>
    </w:p>
    <w:p w14:paraId="302ED47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Жиганов Н. Фугетта</w:t>
      </w:r>
    </w:p>
    <w:p w14:paraId="0F9A9F0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Заимов А. Прелюдия</w:t>
      </w:r>
    </w:p>
    <w:p w14:paraId="39D353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6. Ка римов В. Рассказ </w:t>
      </w:r>
    </w:p>
    <w:p w14:paraId="7B48F9B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7. Корелли А. Сарабанда </w:t>
      </w:r>
    </w:p>
    <w:p w14:paraId="39A05977" w14:textId="77777777" w:rsidR="00E95E4B"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Моцарт Л. Буррэ, Марш</w:t>
      </w:r>
    </w:p>
    <w:p w14:paraId="5794F36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Скарлатти Д. Ария.</w:t>
      </w:r>
    </w:p>
    <w:p w14:paraId="084BD4E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Крупная форма</w:t>
      </w:r>
    </w:p>
    <w:p w14:paraId="6034354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Андре А. Сонатина до-мажор, Сонатина соль-мажор</w:t>
      </w:r>
    </w:p>
    <w:p w14:paraId="4DECD2F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Ахметов Ф. Вариации на татарскую народную песню «Соловей»</w:t>
      </w:r>
    </w:p>
    <w:p w14:paraId="11651B7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Бетховен Л. Сонатина Соль мажор, Фа мажор</w:t>
      </w:r>
    </w:p>
    <w:p w14:paraId="6EDBEC7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Гедике А. Сонатина до-мажор</w:t>
      </w:r>
    </w:p>
    <w:p w14:paraId="060A6BB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Диабелли А. Соч. 168 Сонатина фа-мажор № 1</w:t>
      </w:r>
    </w:p>
    <w:p w14:paraId="58D31C07" w14:textId="77777777" w:rsidR="00E32E44" w:rsidRPr="002322AE" w:rsidRDefault="007878B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6. </w:t>
      </w:r>
      <w:r w:rsidR="00E32E44" w:rsidRPr="002322AE">
        <w:rPr>
          <w:rFonts w:ascii="Times New Roman" w:eastAsia="Times New Roman" w:hAnsi="Times New Roman" w:cs="Times New Roman"/>
          <w:sz w:val="24"/>
          <w:szCs w:val="24"/>
        </w:rPr>
        <w:t>Еникеев Р. Лёгкие вариации</w:t>
      </w:r>
    </w:p>
    <w:p w14:paraId="35E71C8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Жиганов А. Вариации на тему башкирской народной песни «Голубое озеро»</w:t>
      </w:r>
    </w:p>
    <w:p w14:paraId="7E3D19D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Клементи М Соч.36 Сонатина До мажор</w:t>
      </w:r>
    </w:p>
    <w:p w14:paraId="09142D1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9. Моцарт В. Шесть легких сонатин, Легкие вариации До мажор </w:t>
      </w:r>
    </w:p>
    <w:p w14:paraId="661172E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Чичков Ю. Маленькая сонатина до-мажор</w:t>
      </w:r>
    </w:p>
    <w:p w14:paraId="4671518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Шпиндлер Ф Соч.157 Сонатина № 4</w:t>
      </w:r>
    </w:p>
    <w:p w14:paraId="04513A1B" w14:textId="77777777" w:rsidR="007878B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3B2EC8AB"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Ахметов Ф. Спи, малыш</w:t>
      </w:r>
    </w:p>
    <w:p w14:paraId="0CD51E11"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Ахьярова Р. Капельки. Паровоз. Путаница</w:t>
      </w:r>
    </w:p>
    <w:p w14:paraId="66EF32C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Батыр — Булгари Л. Белый голубь. Лир</w:t>
      </w:r>
      <w:r w:rsidR="007878B2" w:rsidRPr="002322AE">
        <w:rPr>
          <w:rFonts w:ascii="Times New Roman" w:eastAsia="Times New Roman" w:hAnsi="Times New Roman" w:cs="Times New Roman"/>
          <w:sz w:val="24"/>
          <w:szCs w:val="24"/>
        </w:rPr>
        <w:t>ическая пьеса. Пастушок играет.</w:t>
      </w:r>
      <w:r w:rsidR="00E32E44" w:rsidRPr="002322AE">
        <w:rPr>
          <w:rFonts w:ascii="Times New Roman" w:eastAsia="Times New Roman" w:hAnsi="Times New Roman" w:cs="Times New Roman"/>
          <w:sz w:val="24"/>
          <w:szCs w:val="24"/>
        </w:rPr>
        <w:t>Протяжная</w:t>
      </w:r>
    </w:p>
    <w:p w14:paraId="017B52B6"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E32E44" w:rsidRPr="002322AE">
        <w:rPr>
          <w:rFonts w:ascii="Times New Roman" w:eastAsia="Times New Roman" w:hAnsi="Times New Roman" w:cs="Times New Roman"/>
          <w:sz w:val="24"/>
          <w:szCs w:val="24"/>
        </w:rPr>
        <w:t>Жилинскис А. Игра в мышки</w:t>
      </w:r>
    </w:p>
    <w:p w14:paraId="7320CADC"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Косенко В.. Старинный танец</w:t>
      </w:r>
    </w:p>
    <w:p w14:paraId="4C134359"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Роули А. В стране гномов. Волшебное озеро</w:t>
      </w:r>
    </w:p>
    <w:p w14:paraId="1A0B823A"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Рыбицкий Ф. Кот и мышь</w:t>
      </w:r>
    </w:p>
    <w:p w14:paraId="468FBD31"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Свиридов Г. Ласковая просьба</w:t>
      </w:r>
    </w:p>
    <w:p w14:paraId="1359DDA4"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Селени И. На детской площадке</w:t>
      </w:r>
    </w:p>
    <w:p w14:paraId="7998921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Сигмейстер Г. Поезд идёт</w:t>
      </w:r>
    </w:p>
    <w:p w14:paraId="6D28D74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Сорокин К. Детский уголок: Грустный вальс, В дремучем лесу. Русская песня</w:t>
      </w:r>
    </w:p>
    <w:p w14:paraId="52D728FD"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w:t>
      </w:r>
      <w:r w:rsidR="00E32E44" w:rsidRPr="002322AE">
        <w:rPr>
          <w:rFonts w:ascii="Times New Roman" w:eastAsia="Times New Roman" w:hAnsi="Times New Roman" w:cs="Times New Roman"/>
          <w:sz w:val="24"/>
          <w:szCs w:val="24"/>
        </w:rPr>
        <w:t>Стоянов В. Детский альбом: Маленький всадник. Старинные часы</w:t>
      </w:r>
    </w:p>
    <w:p w14:paraId="234C514C"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w:t>
      </w:r>
      <w:r w:rsidR="00E32E44" w:rsidRPr="002322AE">
        <w:rPr>
          <w:rFonts w:ascii="Times New Roman" w:eastAsia="Times New Roman" w:hAnsi="Times New Roman" w:cs="Times New Roman"/>
          <w:sz w:val="24"/>
          <w:szCs w:val="24"/>
        </w:rPr>
        <w:t>Тамберг Э. Кукла танцует</w:t>
      </w:r>
    </w:p>
    <w:p w14:paraId="41D78CDA" w14:textId="77777777" w:rsidR="00AF31E5"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w:t>
      </w:r>
      <w:r w:rsidR="00E32E44" w:rsidRPr="002322AE">
        <w:rPr>
          <w:rFonts w:ascii="Times New Roman" w:eastAsia="Times New Roman" w:hAnsi="Times New Roman" w:cs="Times New Roman"/>
          <w:sz w:val="24"/>
          <w:szCs w:val="24"/>
        </w:rPr>
        <w:t>Чайковский П. Соч. 39 Детский альбом: Болезнь куклы. Старинная французская песня</w:t>
      </w:r>
    </w:p>
    <w:p w14:paraId="0543628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Чтение с листа</w:t>
      </w:r>
    </w:p>
    <w:p w14:paraId="0527E55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 Беркович И. Маленькие этюды: №№ 11, 12, 13, 15, 21, 22</w:t>
      </w:r>
    </w:p>
    <w:p w14:paraId="6696A7C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Маленькому любителю музыки. Альбом фортепианных пьес для детей.</w:t>
      </w:r>
    </w:p>
    <w:p w14:paraId="3CAE6CD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Сост. Ляховская С. №№ 1-5, 6, 8, 12, 18, 21, 26, 40, 47, 62, 64</w:t>
      </w:r>
    </w:p>
    <w:p w14:paraId="0A91F9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Малыш за роялем. Сост. Лещинская И. Пьесы по выбору</w:t>
      </w:r>
    </w:p>
    <w:p w14:paraId="1D1AA07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Чтение с листа в классе фортепиано 1-2 кл. Сост. Рябов И. Пьесы по выбору</w:t>
      </w:r>
    </w:p>
    <w:p w14:paraId="218AD53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Я музыкантом стать хочу. Часть 2 Сост. Игнатьев В.</w:t>
      </w:r>
    </w:p>
    <w:p w14:paraId="66226C9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51AD570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3 класс</w:t>
      </w:r>
    </w:p>
    <w:tbl>
      <w:tblPr>
        <w:tblStyle w:val="a5"/>
        <w:tblW w:w="0" w:type="auto"/>
        <w:tblLook w:val="04A0" w:firstRow="1" w:lastRow="0" w:firstColumn="1" w:lastColumn="0" w:noHBand="0" w:noVBand="1"/>
      </w:tblPr>
      <w:tblGrid>
        <w:gridCol w:w="4785"/>
        <w:gridCol w:w="4786"/>
      </w:tblGrid>
      <w:tr w:rsidR="008B6A51" w:rsidRPr="002322AE" w14:paraId="5BEC4EFF" w14:textId="77777777" w:rsidTr="00434532">
        <w:tc>
          <w:tcPr>
            <w:tcW w:w="4785" w:type="dxa"/>
          </w:tcPr>
          <w:p w14:paraId="01F10795" w14:textId="77777777" w:rsidR="008B6A51"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16BC96A7"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часа в неделю</w:t>
            </w:r>
          </w:p>
        </w:tc>
      </w:tr>
      <w:tr w:rsidR="008B6A51" w:rsidRPr="002322AE" w14:paraId="5C82C699" w14:textId="77777777" w:rsidTr="00434532">
        <w:tc>
          <w:tcPr>
            <w:tcW w:w="4785" w:type="dxa"/>
          </w:tcPr>
          <w:p w14:paraId="139F84AD"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69B193DF"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часа в неделю</w:t>
            </w:r>
          </w:p>
        </w:tc>
      </w:tr>
      <w:tr w:rsidR="008B6A51" w:rsidRPr="002322AE" w14:paraId="3116BF3F" w14:textId="77777777" w:rsidTr="00434532">
        <w:tc>
          <w:tcPr>
            <w:tcW w:w="4785" w:type="dxa"/>
          </w:tcPr>
          <w:p w14:paraId="2009CDB3"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33251801"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50B3A868"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p>
    <w:p w14:paraId="1750736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33.</w:t>
      </w:r>
    </w:p>
    <w:p w14:paraId="0468E7A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w:t>
      </w:r>
    </w:p>
    <w:p w14:paraId="478CB1D6"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полифонических произведения;</w:t>
      </w:r>
    </w:p>
    <w:p w14:paraId="7B8F3E59"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произведения крупной формы;</w:t>
      </w:r>
    </w:p>
    <w:p w14:paraId="4157D3D8"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5-6 этюдов;</w:t>
      </w:r>
    </w:p>
    <w:p w14:paraId="6166D484"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5-6 разнохарактерных пьес (включая ансамбли).</w:t>
      </w:r>
    </w:p>
    <w:p w14:paraId="40F3BDF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Требования по гаммам включают:</w:t>
      </w:r>
    </w:p>
    <w:p w14:paraId="61CCA4A5" w14:textId="77777777" w:rsidR="00E32E44"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игру мажорных гамм до 2-х знаков включительно в прямом и противоположном движении в 4 октавы (с симметричной аппликатурой);</w:t>
      </w:r>
    </w:p>
    <w:p w14:paraId="02D532F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игру минорных гамм до 2-х знаков в натуральном, гармоническом и мелодическом видах в прямом движении в 4 октавы;</w:t>
      </w:r>
    </w:p>
    <w:p w14:paraId="4810420F"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хроматическую гамму от всех клавиш отдельно каждой рукой или вместе на 4 октавы; расход</w:t>
      </w:r>
      <w:r w:rsidR="003A0B1F">
        <w:rPr>
          <w:rFonts w:ascii="Times New Roman" w:eastAsia="Times New Roman" w:hAnsi="Times New Roman" w:cs="Times New Roman"/>
          <w:sz w:val="24"/>
          <w:szCs w:val="24"/>
        </w:rPr>
        <w:t>я</w:t>
      </w:r>
      <w:r w:rsidR="00E32E44" w:rsidRPr="002322AE">
        <w:rPr>
          <w:rFonts w:ascii="Times New Roman" w:eastAsia="Times New Roman" w:hAnsi="Times New Roman" w:cs="Times New Roman"/>
          <w:sz w:val="24"/>
          <w:szCs w:val="24"/>
        </w:rPr>
        <w:t>щуюся гамму от «ре»;</w:t>
      </w:r>
    </w:p>
    <w:p w14:paraId="32C3129E"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арпеджио: короткое и длинное отдельно каждой рукой на 4 октавы;</w:t>
      </w:r>
    </w:p>
    <w:p w14:paraId="00AE07BA"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аккорды с обращениями по 3 звука двумя руками.</w:t>
      </w:r>
    </w:p>
    <w:p w14:paraId="2F6B134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третьего года обучения учащиеся должны:</w:t>
      </w:r>
    </w:p>
    <w:p w14:paraId="39CE96A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p>
    <w:p w14:paraId="45767B8B"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различные виды фактуры;</w:t>
      </w:r>
    </w:p>
    <w:p w14:paraId="6D6E50D2"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типичные аппликатурные формы: гаммообразные или арпеджированные;</w:t>
      </w:r>
    </w:p>
    <w:p w14:paraId="3C1F738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стили и жанры музыкальных произведений различных эпох и направлений;</w:t>
      </w:r>
    </w:p>
    <w:p w14:paraId="1D9F3FBC"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соответствующие музыкальные формы произведений;</w:t>
      </w:r>
    </w:p>
    <w:p w14:paraId="015CCC4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6016072D"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исполнять репетиции, трели;</w:t>
      </w:r>
    </w:p>
    <w:p w14:paraId="481E307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w:t>
      </w:r>
      <w:r w:rsidR="00E32E44" w:rsidRPr="002322AE">
        <w:rPr>
          <w:rFonts w:ascii="Times New Roman" w:eastAsia="Times New Roman" w:hAnsi="Times New Roman" w:cs="Times New Roman"/>
          <w:sz w:val="24"/>
          <w:szCs w:val="24"/>
        </w:rPr>
        <w:t>пользоваться «весом» руки, звуковым соотношением мелодии и аккомпанемента, а также разделять голоса в полифонической музыке;</w:t>
      </w:r>
    </w:p>
    <w:p w14:paraId="49358EAF"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пользоваться педалью;</w:t>
      </w:r>
    </w:p>
    <w:p w14:paraId="26AFA06C"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отличать виды полифонии, сочетающей контрастное голосоведение с подголосочными или имитационными элементами;</w:t>
      </w:r>
    </w:p>
    <w:p w14:paraId="3AAA28B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применять первоначальные навыки анализа изучаемых произведений;</w:t>
      </w:r>
    </w:p>
    <w:p w14:paraId="2CE83039"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сам</w:t>
      </w:r>
      <w:r w:rsidR="003A0B1F">
        <w:rPr>
          <w:rFonts w:ascii="Times New Roman" w:eastAsia="Times New Roman" w:hAnsi="Times New Roman" w:cs="Times New Roman"/>
          <w:sz w:val="24"/>
          <w:szCs w:val="24"/>
        </w:rPr>
        <w:t>о</w:t>
      </w:r>
      <w:r w:rsidR="00E32E44" w:rsidRPr="002322AE">
        <w:rPr>
          <w:rFonts w:ascii="Times New Roman" w:eastAsia="Times New Roman" w:hAnsi="Times New Roman" w:cs="Times New Roman"/>
          <w:sz w:val="24"/>
          <w:szCs w:val="24"/>
        </w:rPr>
        <w:t>стоятельно и грамотно прочитать авторский текст при разборе произведений и чтении с листа;</w:t>
      </w:r>
    </w:p>
    <w:p w14:paraId="628EC256"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проявлять индивидуальность в исполнительстве;</w:t>
      </w:r>
    </w:p>
    <w:p w14:paraId="19C24FF6"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подбирать по слуху мелодии в сопровождении выдержанной тонической квинты и транспонировать простые попевки;</w:t>
      </w:r>
    </w:p>
    <w:p w14:paraId="4E82475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76F8A10F"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игры в ансамбле не только с фортепиано, но и с другими инструментами (по возможности);</w:t>
      </w:r>
    </w:p>
    <w:p w14:paraId="3B47BA54"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подбора по слуху мелодий, транспонирования в 2-3 тональностях;</w:t>
      </w:r>
    </w:p>
    <w:p w14:paraId="49C40859"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игры различных видов гаммообразных движений, приёмов репетиционной игры;</w:t>
      </w:r>
    </w:p>
    <w:p w14:paraId="0081246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работы в полифонии, сочетающей голосоведение с подголосочными или имитационными элементами;</w:t>
      </w:r>
    </w:p>
    <w:p w14:paraId="755DAC9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воспитания ритмической пульсации, строгой закономерности чередования штрихов и фактурных приёмов, горизонтального музыкального мышления в крупной форме;</w:t>
      </w:r>
    </w:p>
    <w:p w14:paraId="25B26F9A"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чтения с листа пьес 9 уровень 1 класса).</w:t>
      </w:r>
    </w:p>
    <w:p w14:paraId="4970310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70168BD9" w14:textId="77777777" w:rsidR="00E32E44" w:rsidRPr="002322AE" w:rsidRDefault="00E32E44" w:rsidP="002322AE">
      <w:pPr>
        <w:pStyle w:val="a4"/>
        <w:spacing w:line="360" w:lineRule="auto"/>
        <w:jc w:val="both"/>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rPr>
        <w:t>Примерный репертуарный список:</w:t>
      </w:r>
    </w:p>
    <w:p w14:paraId="2BFFF2A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Этюды</w:t>
      </w:r>
    </w:p>
    <w:p w14:paraId="150CBD0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 Беренс Г. Соч.70 «Этюд № 4» </w:t>
      </w:r>
    </w:p>
    <w:p w14:paraId="24BC462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Беркович И. «Маленькие этюды»: №№33-40</w:t>
      </w:r>
    </w:p>
    <w:p w14:paraId="65DD129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Бертини Г. Соч.100 «Этюды»: №№ 3, 7, 12, 22</w:t>
      </w:r>
    </w:p>
    <w:p w14:paraId="6D205BA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Дювернуа Ж. Соч. 176 «Этюды»: №№ 9, 13, 23, 24</w:t>
      </w:r>
    </w:p>
    <w:p w14:paraId="0D68826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Лак Т. Соч. 172 «Этюды»: №№ 1, 2-6, 8</w:t>
      </w:r>
    </w:p>
    <w:p w14:paraId="7D5FDC4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Лемуан А. Соч.37 «50 прогрессивных этюдов»: 3№4, 5, 9, 11, 12, 15, 16, 20-23, 35, 39</w:t>
      </w:r>
    </w:p>
    <w:p w14:paraId="6192330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Лешгорн А. Соч. 65 «Этюды»: №№ 8, 15, 19, 26, 28, 29, 31, 37, 39, 40, 42</w:t>
      </w:r>
    </w:p>
    <w:p w14:paraId="40BBBBF4" w14:textId="77777777" w:rsidR="00E32E44"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Черни К. Соч. 821 «Этюды» №№ 5, 7, 24, 26, 33, 35</w:t>
      </w:r>
    </w:p>
    <w:p w14:paraId="7D264C8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Шитте Л. Соч. 68 «25 этюдов» №№ 2, 3, 6, 9</w:t>
      </w:r>
    </w:p>
    <w:p w14:paraId="41524BB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0D300E7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Полифонические произведения</w:t>
      </w:r>
    </w:p>
    <w:p w14:paraId="07A6BFC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 Арман Е. Фугетта до-мажор</w:t>
      </w:r>
    </w:p>
    <w:p w14:paraId="2318B82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Бах И.С. «Нотная тетрадь Анны Магдалены Бах»: «Менуэт №3 до-минор»,</w:t>
      </w:r>
    </w:p>
    <w:p w14:paraId="065E394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«Менуэт №12 соль-мажор», «Марш №16», «Полонез №19»</w:t>
      </w:r>
    </w:p>
    <w:p w14:paraId="67C7B1E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Бах Ф. Э. Менуэт</w:t>
      </w:r>
    </w:p>
    <w:p w14:paraId="7300E0B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Виноградов Ю Канон</w:t>
      </w:r>
    </w:p>
    <w:p w14:paraId="03B947E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Гайдн Й. Менуэт ре-мажор. Менуэт соль-мажор. Менуэт фа-</w:t>
      </w:r>
      <w:r w:rsidR="00AF31E5" w:rsidRPr="002322AE">
        <w:rPr>
          <w:rFonts w:ascii="Times New Roman" w:eastAsia="Times New Roman" w:hAnsi="Times New Roman" w:cs="Times New Roman"/>
          <w:sz w:val="24"/>
          <w:szCs w:val="24"/>
        </w:rPr>
        <w:t>мажор,</w:t>
      </w:r>
      <w:r w:rsidRPr="002322AE">
        <w:rPr>
          <w:rFonts w:ascii="Times New Roman" w:eastAsia="Times New Roman" w:hAnsi="Times New Roman" w:cs="Times New Roman"/>
          <w:sz w:val="24"/>
          <w:szCs w:val="24"/>
        </w:rPr>
        <w:t>Ариэтта</w:t>
      </w:r>
    </w:p>
    <w:p w14:paraId="76088C7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Гедике. А. Инвенция. Фугетта</w:t>
      </w:r>
    </w:p>
    <w:p w14:paraId="41025EE4" w14:textId="77777777" w:rsidR="00AF31E5"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Гендель Г. Избранные пьесы для фортепиано: Сарабанда. Менуэт № 6, Менуэт № 9,</w:t>
      </w:r>
    </w:p>
    <w:p w14:paraId="12FF35C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Куранта №11, Фуга №14</w:t>
      </w:r>
    </w:p>
    <w:p w14:paraId="63BE20A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.Даутов Н. Рассказ</w:t>
      </w:r>
    </w:p>
    <w:p w14:paraId="0FF783F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Еникеев Р. Прелюдия. Полифоническая пьеса. Пастораль</w:t>
      </w:r>
    </w:p>
    <w:p w14:paraId="258E06F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Корелли А. Сарабанда</w:t>
      </w:r>
    </w:p>
    <w:p w14:paraId="54AD73E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Куперен Ф. Сельский праздник</w:t>
      </w:r>
    </w:p>
    <w:p w14:paraId="1D44B77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Кребс.И. Паспье. Менуэт</w:t>
      </w:r>
    </w:p>
    <w:p w14:paraId="703F39C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Люлли. Ж. Менуэт ре-минор</w:t>
      </w:r>
    </w:p>
    <w:p w14:paraId="44996B0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Моцарт Л. 2Сборник фортепианных пьес для начинающих»: Менуэт ре-мажор,</w:t>
      </w:r>
    </w:p>
    <w:p w14:paraId="4CACBC0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Бурре ре-минор</w:t>
      </w:r>
    </w:p>
    <w:p w14:paraId="19B6E88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Муффат Г. Ариозо</w:t>
      </w:r>
    </w:p>
    <w:p w14:paraId="190390E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Пахельбель И. Сарабанда</w:t>
      </w:r>
    </w:p>
    <w:p w14:paraId="38DA020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Рамо Ж. Французский танец</w:t>
      </w:r>
    </w:p>
    <w:p w14:paraId="1E8C647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Циполи Д. Менуэт ре-минор</w:t>
      </w:r>
    </w:p>
    <w:p w14:paraId="0AF608B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Якубов И. Раздумье</w:t>
      </w:r>
    </w:p>
    <w:p w14:paraId="1BB9EB4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Крупная форма</w:t>
      </w:r>
    </w:p>
    <w:p w14:paraId="46844B4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Андре А. Соч. 34 Сонатина № 5 ч.1</w:t>
      </w:r>
    </w:p>
    <w:p w14:paraId="5C49A58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Бетховен Л. Сонатина фа-мажор ч.1, сонатина для мандолины</w:t>
      </w:r>
    </w:p>
    <w:p w14:paraId="105F529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Батыр-Булгари Л. Лёгкие вариации на татарскую народную песню «Аниса»</w:t>
      </w:r>
    </w:p>
    <w:p w14:paraId="33EFD64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Бакиров Р. Вариации на тему татарской песни «Хатира»</w:t>
      </w:r>
    </w:p>
    <w:p w14:paraId="12FB30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Бенда О. Сонатина ля-минор</w:t>
      </w:r>
    </w:p>
    <w:p w14:paraId="499233C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Ванхаль Я. Рондо ля-мажор</w:t>
      </w:r>
    </w:p>
    <w:p w14:paraId="08D9D83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Голубовская Н. Вариации на тему русской народной песни</w:t>
      </w:r>
    </w:p>
    <w:p w14:paraId="2847F41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Диабелли А. Соч.151 Сонатина соль-мажор, ч. 1. Рондо</w:t>
      </w:r>
    </w:p>
    <w:p w14:paraId="6B6D09B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Кабалевский Д. Лёгкие вариации фа-мажор, Сонатина ля-минор</w:t>
      </w:r>
    </w:p>
    <w:p w14:paraId="5119F9F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Кулау Ф. Соч.55. Сонатина до-мажор № 1</w:t>
      </w:r>
    </w:p>
    <w:p w14:paraId="6C97156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Клементи Л. Соч.36. Сонатина до-мажор, Сонатина соль-мажор</w:t>
      </w:r>
    </w:p>
    <w:p w14:paraId="7B1DE63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Каримов В. Вариации</w:t>
      </w:r>
    </w:p>
    <w:p w14:paraId="4516A4E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13. Любарский Н. Вариации на тему русской народной песни 2 Коровушка»</w:t>
      </w:r>
    </w:p>
    <w:p w14:paraId="10C002D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Некрасов Ю. Маленькая сонатина ми-минор</w:t>
      </w:r>
    </w:p>
    <w:p w14:paraId="3138AC7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Рейман В. Маленькая сонатина до-мажор</w:t>
      </w:r>
    </w:p>
    <w:p w14:paraId="663C64C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Сорокин К. Тема с вариациями ля-минор</w:t>
      </w:r>
    </w:p>
    <w:p w14:paraId="35F4396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Холминов А. Вариации на русскую народную песню «У ворот, ворот»</w:t>
      </w:r>
    </w:p>
    <w:p w14:paraId="754B2D4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60162A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Александров А. Соч.73 Башкирские мелодии</w:t>
      </w:r>
    </w:p>
    <w:p w14:paraId="4D66AC2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Ахиярова Р. Галоп. У реки. Считалка. Игра. Гусли. Колыбельная. Бабочка</w:t>
      </w:r>
    </w:p>
    <w:p w14:paraId="76E841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Ботяров Е. Детский альбом для фортепиано</w:t>
      </w:r>
    </w:p>
    <w:p w14:paraId="4737981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Баневич С. Лошадь. Крыса. Солодатик и балерина. Танец трубочистов</w:t>
      </w:r>
    </w:p>
    <w:p w14:paraId="3AD291D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Виноградов Ю. Танец джигита</w:t>
      </w:r>
    </w:p>
    <w:p w14:paraId="3B316C4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Глинка М. Чувство. Простодушие. Полька</w:t>
      </w:r>
    </w:p>
    <w:p w14:paraId="72148A3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Гречанинов А. Соч. 118 Восточный напев, соч.123 грустная песенка</w:t>
      </w:r>
    </w:p>
    <w:p w14:paraId="1907E57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Даутов Н. Хитрая сестрёнка. Мама. Дождик грустит</w:t>
      </w:r>
    </w:p>
    <w:p w14:paraId="5EFB76D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Еникеев. Р. Юмореска. Весенние капельки. Чванливый петух. Пастораль</w:t>
      </w:r>
    </w:p>
    <w:p w14:paraId="700A600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Жиганов Н. Резвушка</w:t>
      </w:r>
    </w:p>
    <w:p w14:paraId="5912010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Кабалевский Д. Медленный вальс. Клоуны. Токкатина</w:t>
      </w:r>
    </w:p>
    <w:p w14:paraId="22BE03F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Каримов А. Песенка. Настроение. Шуточный марш</w:t>
      </w:r>
    </w:p>
    <w:p w14:paraId="6EAC05A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Коровицын В. Багатель. Анданте. Праздник начинается. Былина. Менуэт</w:t>
      </w:r>
    </w:p>
    <w:p w14:paraId="5862DF5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Мордасов Н. Буги-вуги. Сумерки. Прогулка. Синяя даль. Ветерок</w:t>
      </w:r>
    </w:p>
    <w:p w14:paraId="641E110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Монасыпов А. Сказка. С добрым утром. День чудесный. Страшный сон</w:t>
      </w:r>
    </w:p>
    <w:p w14:paraId="7080E56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Петерсен. Р. Серенада. Старый автомобиль</w:t>
      </w:r>
    </w:p>
    <w:p w14:paraId="1BED9DC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Поплянова Е. Подарили рыбке зонтик. Жил-был добрый гном. Воробьиный вальс</w:t>
      </w:r>
    </w:p>
    <w:p w14:paraId="05CA8A6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Небесные слёзы. Капелька-копушка.</w:t>
      </w:r>
    </w:p>
    <w:p w14:paraId="462D34B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Парцхаладзе М. Грустный напев. Вальс. Спящий крокодил</w:t>
      </w:r>
    </w:p>
    <w:p w14:paraId="4F4D18E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Раков Н. Мечтатель.</w:t>
      </w:r>
    </w:p>
    <w:p w14:paraId="5BC0C1B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 Сайдашев. С. Марш. Школьный вальс. Песни девушек</w:t>
      </w:r>
    </w:p>
    <w:p w14:paraId="0CD3552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 Слонимский С. Чарли Чаплин насвистывает. Соч. 58 «Прелюдия»</w:t>
      </w:r>
    </w:p>
    <w:p w14:paraId="2275A4D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 Торопова Н. «Музыкальные зарисовки»</w:t>
      </w:r>
    </w:p>
    <w:p w14:paraId="1640808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23. Файзи Д. Лесная девушка</w:t>
      </w:r>
    </w:p>
    <w:p w14:paraId="438F810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24. Хайрутдинова Л. Первый дождь.</w:t>
      </w:r>
    </w:p>
    <w:p w14:paraId="7355B60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Чайковский П. Соч. 39. Детский альбом</w:t>
      </w:r>
    </w:p>
    <w:p w14:paraId="3A35AF4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26. Шамсутдинова М. Мелодия козы. Забытая мелодия. Песнь зари</w:t>
      </w:r>
    </w:p>
    <w:p w14:paraId="3892AE4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27. Шостакович Д. Шарманка. Танец</w:t>
      </w:r>
    </w:p>
    <w:p w14:paraId="6E34D86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28. Шуман Р. Альбом для </w:t>
      </w:r>
      <w:r w:rsidR="00AF31E5" w:rsidRPr="002322AE">
        <w:rPr>
          <w:rFonts w:ascii="Times New Roman" w:eastAsia="Times New Roman" w:hAnsi="Times New Roman" w:cs="Times New Roman"/>
          <w:sz w:val="24"/>
          <w:szCs w:val="24"/>
        </w:rPr>
        <w:t>юношества. (</w:t>
      </w:r>
      <w:r w:rsidRPr="002322AE">
        <w:rPr>
          <w:rFonts w:ascii="Times New Roman" w:eastAsia="Times New Roman" w:hAnsi="Times New Roman" w:cs="Times New Roman"/>
          <w:sz w:val="24"/>
          <w:szCs w:val="24"/>
        </w:rPr>
        <w:t>по выбору)</w:t>
      </w:r>
    </w:p>
    <w:p w14:paraId="7C5F800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29. Якубов И. У реки</w:t>
      </w:r>
    </w:p>
    <w:p w14:paraId="76BF497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30. Яруллин М. Колыбельная</w:t>
      </w:r>
    </w:p>
    <w:p w14:paraId="2372014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31. Яхин Р. Утренняя песня. На сенокосе. Зима. Весна. Лето</w:t>
      </w:r>
    </w:p>
    <w:p w14:paraId="67A77F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Чтение с листа</w:t>
      </w:r>
    </w:p>
    <w:p w14:paraId="1FE5270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Азбука игры на фортепиано. Сост. Мордасов Н.</w:t>
      </w:r>
    </w:p>
    <w:p w14:paraId="3516505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Калинка. Альбом начинающего пианиста. Сост. Бакулов А.</w:t>
      </w:r>
    </w:p>
    <w:p w14:paraId="3415FB6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3. Фортепианная игра. Ред. Николаев Л </w:t>
      </w:r>
    </w:p>
    <w:p w14:paraId="4A5B067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Я музыкантом стать хочу Сост. Игнатьев Р.</w:t>
      </w:r>
    </w:p>
    <w:p w14:paraId="2114183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4 класс</w:t>
      </w:r>
    </w:p>
    <w:tbl>
      <w:tblPr>
        <w:tblStyle w:val="a5"/>
        <w:tblW w:w="0" w:type="auto"/>
        <w:tblLook w:val="04A0" w:firstRow="1" w:lastRow="0" w:firstColumn="1" w:lastColumn="0" w:noHBand="0" w:noVBand="1"/>
      </w:tblPr>
      <w:tblGrid>
        <w:gridCol w:w="4785"/>
        <w:gridCol w:w="4786"/>
      </w:tblGrid>
      <w:tr w:rsidR="008B6A51" w:rsidRPr="002322AE" w14:paraId="384FCCEF" w14:textId="77777777" w:rsidTr="00434532">
        <w:tc>
          <w:tcPr>
            <w:tcW w:w="4785" w:type="dxa"/>
          </w:tcPr>
          <w:p w14:paraId="1AF0C72D" w14:textId="77777777" w:rsidR="008B6A51"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2215C5BE"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часа в неделю</w:t>
            </w:r>
          </w:p>
        </w:tc>
      </w:tr>
      <w:tr w:rsidR="008B6A51" w:rsidRPr="002322AE" w14:paraId="13B078E0" w14:textId="77777777" w:rsidTr="00434532">
        <w:tc>
          <w:tcPr>
            <w:tcW w:w="4785" w:type="dxa"/>
          </w:tcPr>
          <w:p w14:paraId="6875CE87"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0A810BDB"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часа в неделю</w:t>
            </w:r>
          </w:p>
        </w:tc>
      </w:tr>
      <w:tr w:rsidR="008B6A51" w:rsidRPr="002322AE" w14:paraId="73C72990" w14:textId="77777777" w:rsidTr="00434532">
        <w:tc>
          <w:tcPr>
            <w:tcW w:w="4785" w:type="dxa"/>
          </w:tcPr>
          <w:p w14:paraId="7419D235"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1DA23B3C"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3A925F1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33.</w:t>
      </w:r>
    </w:p>
    <w:p w14:paraId="1C55DC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 14-18 различных музыкальных произведений:</w:t>
      </w:r>
    </w:p>
    <w:p w14:paraId="24F625DB"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5-6 этюдов;</w:t>
      </w:r>
    </w:p>
    <w:p w14:paraId="1216F763"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полифонических произведения;</w:t>
      </w:r>
    </w:p>
    <w:p w14:paraId="161D469E"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произведения крупной формы;</w:t>
      </w:r>
    </w:p>
    <w:p w14:paraId="7C2AD0F8"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5-8 разнохарактерных пьес</w:t>
      </w:r>
    </w:p>
    <w:p w14:paraId="119FB5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Требования по гаммам:</w:t>
      </w:r>
    </w:p>
    <w:p w14:paraId="36FFEFD7"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мажорные гаммы до трёх знаков включительно в прямом и противоположном движении в 4 октавы;</w:t>
      </w:r>
    </w:p>
    <w:p w14:paraId="13A0CB66"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минорные гаммы до трёх знаков в прямом и противоположном движении (с симметричной аппликатурой);</w:t>
      </w:r>
    </w:p>
    <w:p w14:paraId="1AA7B5B0"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гаммы в интервалы: в терцию, в дециму в прямом движении;</w:t>
      </w:r>
    </w:p>
    <w:p w14:paraId="2EF1EC2B"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 xml:space="preserve">хроматическая гамма от всех клавиш двумя руками в прямом </w:t>
      </w:r>
      <w:r w:rsidR="004C3212" w:rsidRPr="002322AE">
        <w:rPr>
          <w:rFonts w:ascii="Times New Roman" w:eastAsia="Times New Roman" w:hAnsi="Times New Roman" w:cs="Times New Roman"/>
          <w:sz w:val="24"/>
          <w:szCs w:val="24"/>
        </w:rPr>
        <w:t>движении;</w:t>
      </w:r>
    </w:p>
    <w:p w14:paraId="11FDEF30"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арпеджио: короткое, ломаное двумя руками, длинное от белых клавиш двумя руками;</w:t>
      </w:r>
    </w:p>
    <w:p w14:paraId="55CDB571" w14:textId="77777777" w:rsidR="00E32E44" w:rsidRPr="002322AE" w:rsidRDefault="00097977"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аккорды с обращениями по три звука</w:t>
      </w:r>
    </w:p>
    <w:p w14:paraId="4FB681F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учебном году проводится работа над развитием беглости пальцев на материале разнообразных упражнений, над разными мелизматическими фигурами, особенно трелеобразными, необходимая для развития лёгкости и подвижности пальцев.</w:t>
      </w:r>
    </w:p>
    <w:p w14:paraId="27A40F3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полифонических произведениях большое внимание уделяется кантиленной полифонии, владению эпизодическим</w:t>
      </w:r>
      <w:r w:rsidR="00AB63F6">
        <w:rPr>
          <w:rFonts w:ascii="Times New Roman" w:eastAsia="Times New Roman" w:hAnsi="Times New Roman" w:cs="Times New Roman"/>
          <w:sz w:val="24"/>
          <w:szCs w:val="24"/>
        </w:rPr>
        <w:t xml:space="preserve"> </w:t>
      </w:r>
      <w:r w:rsidRPr="002322AE">
        <w:rPr>
          <w:rFonts w:ascii="Times New Roman" w:eastAsia="Times New Roman" w:hAnsi="Times New Roman" w:cs="Times New Roman"/>
          <w:sz w:val="24"/>
          <w:szCs w:val="24"/>
        </w:rPr>
        <w:t>двухголосием в партии отдельной руки, контрастными артикуляционными штрихами.</w:t>
      </w:r>
    </w:p>
    <w:p w14:paraId="5BE84C7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Крупная форма: умение ясно обосновать логику появления каждого построения, сюжетно-тональную нить, динамический план, тональный план. Умение гибко переключаться на новые звуковые и технические задачи.</w:t>
      </w:r>
    </w:p>
    <w:p w14:paraId="79CAD78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четвёртого года обучения учащиеся должны:</w:t>
      </w:r>
    </w:p>
    <w:p w14:paraId="75BC70B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r w:rsidRPr="002322AE">
        <w:rPr>
          <w:rFonts w:ascii="Times New Roman" w:eastAsia="Times New Roman" w:hAnsi="Times New Roman" w:cs="Times New Roman"/>
          <w:sz w:val="24"/>
          <w:szCs w:val="24"/>
        </w:rPr>
        <w:t>:</w:t>
      </w:r>
    </w:p>
    <w:p w14:paraId="593D5913"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стилевые особенности исполняемого произведения;</w:t>
      </w:r>
    </w:p>
    <w:p w14:paraId="218F0F16"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понимать содержание и средства художественной выразительности для воплощения музыкальных образов;</w:t>
      </w:r>
    </w:p>
    <w:p w14:paraId="08428906"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закономерности ладотональных соотношений;</w:t>
      </w:r>
    </w:p>
    <w:p w14:paraId="7B8F7056"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основные аппликатурные формулы</w:t>
      </w:r>
    </w:p>
    <w:p w14:paraId="48D5862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42898520"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соблюдать метроритмическую организацию в произведениях крупной формы;</w:t>
      </w:r>
    </w:p>
    <w:p w14:paraId="30C5047A"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ориентироваться в тональностях;</w:t>
      </w:r>
    </w:p>
    <w:p w14:paraId="11498CB9"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анализировать форму музыкальных произведений;</w:t>
      </w:r>
    </w:p>
    <w:p w14:paraId="4DA844DC"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воплощать основные звуковые задачи, стоящие перед пианистом;</w:t>
      </w:r>
    </w:p>
    <w:p w14:paraId="4B6699D7"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концентрировать внимание при выступлении на сцене;</w:t>
      </w:r>
    </w:p>
    <w:p w14:paraId="3A28B8DA"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владеть педализацией;</w:t>
      </w:r>
    </w:p>
    <w:p w14:paraId="474864AD"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показывать собственное отношение к исполняемым произведениям</w:t>
      </w:r>
    </w:p>
    <w:p w14:paraId="3F4B26C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411A6EC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2E190976"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чтения с листа постепенно усложняющихся произведений различных жанров (на 2 класса ниже);</w:t>
      </w:r>
    </w:p>
    <w:p w14:paraId="118CB1B0"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игры оригинальных произведений для ансамбля, а также переложений отрывков из оперной, балетной и симфонической музыки;</w:t>
      </w:r>
    </w:p>
    <w:p w14:paraId="5D895ACB"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подбора по слуху знакомых произведений с гармоническим и фактурным оформлением;</w:t>
      </w:r>
    </w:p>
    <w:p w14:paraId="796CFDE0"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транспонирования в различные тональности несложных пьес и этюдов</w:t>
      </w:r>
    </w:p>
    <w:p w14:paraId="65547C4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75316E9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Примерный репертуарный список</w:t>
      </w:r>
    </w:p>
    <w:p w14:paraId="046D524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70FB491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Этюды</w:t>
      </w:r>
    </w:p>
    <w:p w14:paraId="732FA72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Барток В. Этюд до-мажор</w:t>
      </w:r>
    </w:p>
    <w:p w14:paraId="062CA58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Беренс Г. Соч.61 «32 избранных этюда» (по выбору)</w:t>
      </w:r>
    </w:p>
    <w:p w14:paraId="79D76A4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Лак Т. Соч. 41 «Маленькие романтические этюды» (по выбору)</w:t>
      </w:r>
    </w:p>
    <w:p w14:paraId="5815537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Лемуан А. Соч. 37 «Этюды»: №№ 28-30, 32, 33, 36, 37, 41, 44, 48, 50</w:t>
      </w:r>
    </w:p>
    <w:p w14:paraId="45304AF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Лешгорн А. Соч. 66 «Этюды»: №№1-4</w:t>
      </w:r>
    </w:p>
    <w:p w14:paraId="68B8787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6. Черни К. «Избранные фортепианные этюды» (по выбору)</w:t>
      </w:r>
    </w:p>
    <w:p w14:paraId="07F23072" w14:textId="77777777" w:rsidR="00E32E44" w:rsidRPr="002322AE" w:rsidRDefault="00531DAC"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7.</w:t>
      </w:r>
      <w:r w:rsidR="00E32E44" w:rsidRPr="002322AE">
        <w:rPr>
          <w:rFonts w:ascii="Times New Roman" w:eastAsia="Times New Roman" w:hAnsi="Times New Roman" w:cs="Times New Roman"/>
          <w:sz w:val="24"/>
          <w:szCs w:val="24"/>
        </w:rPr>
        <w:t xml:space="preserve">Шитте </w:t>
      </w:r>
      <w:r w:rsidR="00AF31E5" w:rsidRPr="002322AE">
        <w:rPr>
          <w:rFonts w:ascii="Times New Roman" w:eastAsia="Times New Roman" w:hAnsi="Times New Roman" w:cs="Times New Roman"/>
          <w:sz w:val="24"/>
          <w:szCs w:val="24"/>
        </w:rPr>
        <w:t>А.</w:t>
      </w:r>
      <w:r w:rsidR="00E32E44" w:rsidRPr="002322AE">
        <w:rPr>
          <w:rFonts w:ascii="Times New Roman" w:eastAsia="Times New Roman" w:hAnsi="Times New Roman" w:cs="Times New Roman"/>
          <w:sz w:val="24"/>
          <w:szCs w:val="24"/>
        </w:rPr>
        <w:t xml:space="preserve"> Соч.65 «25 этюдов» (по выбору)</w:t>
      </w:r>
    </w:p>
    <w:p w14:paraId="7139364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Полифонические произведения</w:t>
      </w:r>
    </w:p>
    <w:p w14:paraId="3AE3B90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Барток Б. «Микрокосмос»: №74 «Венгерская песня», № 79 «Посвящается И.С. Баху»,</w:t>
      </w:r>
    </w:p>
    <w:p w14:paraId="4D3E11C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91 «Хроматическая инвенция»</w:t>
      </w:r>
    </w:p>
    <w:p w14:paraId="613D60D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Бах И.С. Маленькие прелюдии и фуги (по выбору)</w:t>
      </w:r>
    </w:p>
    <w:p w14:paraId="0AB874D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Бах И.С. Двухголосные инвенции (по выбору)</w:t>
      </w:r>
    </w:p>
    <w:p w14:paraId="61663A8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Гедике А. Трёхголосная прелюдия</w:t>
      </w:r>
    </w:p>
    <w:p w14:paraId="29E1687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Гендель Г. «Избранные пьесы для фортепиано»: №10 «Гавот», №16 «Прелюдия»,</w:t>
      </w:r>
    </w:p>
    <w:p w14:paraId="4771D2B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«Менуэт», №20 «Ария»</w:t>
      </w:r>
    </w:p>
    <w:p w14:paraId="74AD410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Глинка М. Двухголосная фуга: до-мажор, ми-мажор, ля-минор</w:t>
      </w:r>
    </w:p>
    <w:p w14:paraId="35A5344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Каримов А. Раздумье. Разговор с мамой (инвенция). Серьёзный разговор (инвенция)</w:t>
      </w:r>
    </w:p>
    <w:p w14:paraId="1DD3C6F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Майкапар С. Прелюдия и фугетта до-диез минор</w:t>
      </w:r>
    </w:p>
    <w:p w14:paraId="6083A6A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Мясковский А. Соч. 43 Элегическое настроение. Охотничья перекличка.</w:t>
      </w:r>
    </w:p>
    <w:p w14:paraId="359E0B3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Рамо Ж. Сарабанда ля-минор</w:t>
      </w:r>
    </w:p>
    <w:p w14:paraId="0B2245E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Фишер И. Менуэт. Чакона</w:t>
      </w:r>
    </w:p>
    <w:p w14:paraId="3CE09CD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Циполи Д. Фугетта ми-минор</w:t>
      </w:r>
    </w:p>
    <w:p w14:paraId="0FEDA97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Крупная форма</w:t>
      </w:r>
    </w:p>
    <w:p w14:paraId="2B8C01E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Бах Ф.Э. Соната соль-мажор.</w:t>
      </w:r>
    </w:p>
    <w:p w14:paraId="35316DB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Бенда Г. Сонатина ре-минор</w:t>
      </w:r>
    </w:p>
    <w:p w14:paraId="444B79F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Бетховен Л. Сонатина фа-мажор ч.2</w:t>
      </w:r>
    </w:p>
    <w:p w14:paraId="1E93138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Гуммель И. Вариации на тирольскую тему</w:t>
      </w:r>
    </w:p>
    <w:p w14:paraId="0B612C9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Диабелли А. Соч.151.Сонатина соль-мажор</w:t>
      </w:r>
    </w:p>
    <w:p w14:paraId="29F84AB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Дюссек И. Сонатина соль-мажор</w:t>
      </w:r>
    </w:p>
    <w:p w14:paraId="3557084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Жилинскис А. Сонатина соль-минор</w:t>
      </w:r>
    </w:p>
    <w:p w14:paraId="66E45AC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Каримов А. Вариации на башкирскую народную тему «Азамат»</w:t>
      </w:r>
    </w:p>
    <w:p w14:paraId="617CB60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Клементи М. Соч. 36 Сонатины (по выбору)</w:t>
      </w:r>
    </w:p>
    <w:p w14:paraId="0860FE6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Медынь Я. Сонатина до-мажор</w:t>
      </w:r>
    </w:p>
    <w:p w14:paraId="0C0D25B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Шпиндлер Ф. Сонатина фа-мажор, до-мажор</w:t>
      </w:r>
    </w:p>
    <w:p w14:paraId="6F6CA4F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ЩуровскийЮ, Тема с вариациями</w:t>
      </w:r>
    </w:p>
    <w:p w14:paraId="3601562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6C52AF1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Амиров Ф. 12 миниатюр для фортепиано: Ноктюрн, Лирический танец, Марш</w:t>
      </w:r>
    </w:p>
    <w:p w14:paraId="3B14FE6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Бах И. - Гуно Ш. «Аве Мария» (переложение Фиртича Г.)</w:t>
      </w:r>
    </w:p>
    <w:p w14:paraId="2F70432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Бизе Ж. «Кармен» облегчённое переложение для фортепиано Катаргиной О.</w:t>
      </w:r>
    </w:p>
    <w:p w14:paraId="00CC2C0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Бойко Я. Карусель</w:t>
      </w:r>
    </w:p>
    <w:p w14:paraId="33C280C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5. Газизов Р. Осенний дождь</w:t>
      </w:r>
    </w:p>
    <w:p w14:paraId="47D349E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Глиэр Р. Соч.31 Колыбельная, Листок из альбома</w:t>
      </w:r>
    </w:p>
    <w:p w14:paraId="0FC61E3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Градески Э. Мороженое</w:t>
      </w:r>
    </w:p>
    <w:p w14:paraId="3E80C05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Григ э. Соч.12 «Лирические пьесы»: «Вальс», «Песня сторожа», «Танец эльфов»,</w:t>
      </w:r>
    </w:p>
    <w:p w14:paraId="6C5FF6E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«Песня родины»</w:t>
      </w:r>
    </w:p>
    <w:p w14:paraId="38904E0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Гурилёв Л. Две прелюдии</w:t>
      </w:r>
    </w:p>
    <w:p w14:paraId="130DD59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Еникеев Р. Пьесы для фортепиано</w:t>
      </w:r>
    </w:p>
    <w:p w14:paraId="14C77EB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Дварионас Б. Вальс ля-минор</w:t>
      </w:r>
    </w:p>
    <w:p w14:paraId="4454CDD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Кабалевский Д. Соч.27 «Избранные пьесы»: «Шуточка», «Скерцо», «Кавалерийская»,</w:t>
      </w:r>
    </w:p>
    <w:p w14:paraId="0469235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«Русский танец»</w:t>
      </w:r>
    </w:p>
    <w:p w14:paraId="507CCA7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Каримов А. Девичий хоровод, Скерцо — пиццикато</w:t>
      </w:r>
    </w:p>
    <w:p w14:paraId="5E6F401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Коровицын В. Музыкальное путешествие по странам Западной Европы (по выбору)</w:t>
      </w:r>
    </w:p>
    <w:p w14:paraId="6CFAB9E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Купревич В. Весенний эскиз</w:t>
      </w:r>
    </w:p>
    <w:p w14:paraId="69BA9CF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Мордасов Ю. Увидимся завтра. Будем танцевать</w:t>
      </w:r>
    </w:p>
    <w:p w14:paraId="3723DB7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Мериканто Л. Вальс в стиле Шопена</w:t>
      </w:r>
    </w:p>
    <w:p w14:paraId="75A6244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Поплянова Е. Танго влюблённого кузнечика. Колыбельная луны.</w:t>
      </w:r>
    </w:p>
    <w:p w14:paraId="01CA109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Последний вальс осеннего листа</w:t>
      </w:r>
    </w:p>
    <w:p w14:paraId="3FEBE44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Прокофьев С. Соч.65 «Детская музыка»: «Сказочка», «Прогулка», «Марш»,</w:t>
      </w:r>
    </w:p>
    <w:p w14:paraId="57A2173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«Шествие кузнечиков», «Тарантелла»</w:t>
      </w:r>
    </w:p>
    <w:p w14:paraId="0061A78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 Ребиков В. Дервиш.</w:t>
      </w:r>
    </w:p>
    <w:p w14:paraId="3D63790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 Свиридов Г. Колдун</w:t>
      </w:r>
    </w:p>
    <w:p w14:paraId="2C2786E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 Сигмейстер Э. «Фортепианные пьесы для детей» (по выбору)</w:t>
      </w:r>
    </w:p>
    <w:p w14:paraId="036ED6A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23. Хачатурян К. «Детская музыка для фортепиано» (по выбору)</w:t>
      </w:r>
    </w:p>
    <w:p w14:paraId="4E2CDDB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24. Шостакович Д. Лирический вальс. Заводная кукла</w:t>
      </w:r>
    </w:p>
    <w:p w14:paraId="2A429FA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Шуман Р. Соч.68 «Альбом для юношества» (по выбору)</w:t>
      </w:r>
    </w:p>
    <w:p w14:paraId="58F3B244" w14:textId="77777777" w:rsidR="00AF31E5" w:rsidRPr="002322AE" w:rsidRDefault="00AF31E5" w:rsidP="002322AE">
      <w:pPr>
        <w:pStyle w:val="a4"/>
        <w:spacing w:line="360" w:lineRule="auto"/>
        <w:jc w:val="both"/>
        <w:rPr>
          <w:rFonts w:ascii="Times New Roman" w:eastAsia="Times New Roman" w:hAnsi="Times New Roman" w:cs="Times New Roman"/>
          <w:sz w:val="24"/>
          <w:szCs w:val="24"/>
        </w:rPr>
      </w:pPr>
    </w:p>
    <w:p w14:paraId="180ACA6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Чтение с листа (пьесы по выбору)</w:t>
      </w:r>
    </w:p>
    <w:p w14:paraId="7104646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Азбука для фортепиано. Сост. Мордасов Н.</w:t>
      </w:r>
    </w:p>
    <w:p w14:paraId="508CB51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Калинка: Альбом начинающего пианиста. Сост. Бакулов А.</w:t>
      </w:r>
    </w:p>
    <w:p w14:paraId="410BD59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Фортепианная игра. Ред.Николаев Л.</w:t>
      </w:r>
    </w:p>
    <w:p w14:paraId="7E0E28C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4. Фортепианная тетрадь юного </w:t>
      </w:r>
      <w:r w:rsidR="00AF31E5" w:rsidRPr="002322AE">
        <w:rPr>
          <w:rFonts w:ascii="Times New Roman" w:eastAsia="Times New Roman" w:hAnsi="Times New Roman" w:cs="Times New Roman"/>
          <w:sz w:val="24"/>
          <w:szCs w:val="24"/>
        </w:rPr>
        <w:t xml:space="preserve">музыканта. </w:t>
      </w:r>
      <w:r w:rsidRPr="002322AE">
        <w:rPr>
          <w:rFonts w:ascii="Times New Roman" w:eastAsia="Times New Roman" w:hAnsi="Times New Roman" w:cs="Times New Roman"/>
          <w:sz w:val="24"/>
          <w:szCs w:val="24"/>
        </w:rPr>
        <w:t>Вып. 1. Сост. Глушенко М.</w:t>
      </w:r>
    </w:p>
    <w:p w14:paraId="003FE84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Я музыкантом стать хочу Сост. Игнатьев Р.</w:t>
      </w:r>
    </w:p>
    <w:p w14:paraId="2EBE173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4D8CD69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5 класс</w:t>
      </w:r>
    </w:p>
    <w:tbl>
      <w:tblPr>
        <w:tblStyle w:val="a5"/>
        <w:tblW w:w="0" w:type="auto"/>
        <w:tblLook w:val="04A0" w:firstRow="1" w:lastRow="0" w:firstColumn="1" w:lastColumn="0" w:noHBand="0" w:noVBand="1"/>
      </w:tblPr>
      <w:tblGrid>
        <w:gridCol w:w="4785"/>
        <w:gridCol w:w="4786"/>
      </w:tblGrid>
      <w:tr w:rsidR="008B6A51" w:rsidRPr="002322AE" w14:paraId="2F00BDF1" w14:textId="77777777" w:rsidTr="00434532">
        <w:tc>
          <w:tcPr>
            <w:tcW w:w="4785" w:type="dxa"/>
          </w:tcPr>
          <w:p w14:paraId="2F116FFE" w14:textId="77777777" w:rsidR="008B6A51"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4B0236E5"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часа в неделю</w:t>
            </w:r>
          </w:p>
        </w:tc>
      </w:tr>
      <w:tr w:rsidR="008B6A51" w:rsidRPr="002322AE" w14:paraId="07B90AC0" w14:textId="77777777" w:rsidTr="00434532">
        <w:tc>
          <w:tcPr>
            <w:tcW w:w="4785" w:type="dxa"/>
          </w:tcPr>
          <w:p w14:paraId="4A839CB8"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36201456"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часа в неделю</w:t>
            </w:r>
          </w:p>
        </w:tc>
      </w:tr>
      <w:tr w:rsidR="008B6A51" w:rsidRPr="002322AE" w14:paraId="0F66132C" w14:textId="77777777" w:rsidTr="00434532">
        <w:tc>
          <w:tcPr>
            <w:tcW w:w="4785" w:type="dxa"/>
          </w:tcPr>
          <w:p w14:paraId="60DE239E"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45094342"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59FA2A71" w14:textId="77777777" w:rsidR="00E95E4B" w:rsidRPr="002322AE" w:rsidRDefault="00E95E4B" w:rsidP="002322AE">
      <w:pPr>
        <w:pStyle w:val="a4"/>
        <w:spacing w:line="360" w:lineRule="auto"/>
        <w:jc w:val="both"/>
        <w:rPr>
          <w:rFonts w:ascii="Times New Roman" w:eastAsia="Times New Roman" w:hAnsi="Times New Roman" w:cs="Times New Roman"/>
          <w:sz w:val="24"/>
          <w:szCs w:val="24"/>
        </w:rPr>
      </w:pPr>
    </w:p>
    <w:p w14:paraId="6D3B186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33.</w:t>
      </w:r>
    </w:p>
    <w:p w14:paraId="0F23073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 13-16 различных музыкальных произведений, в том числе — несколько произведений в порядке ознакомления:</w:t>
      </w:r>
    </w:p>
    <w:p w14:paraId="4DD8E25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5-6 этюдов;</w:t>
      </w:r>
    </w:p>
    <w:p w14:paraId="1470B64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2 полифонических произведения;</w:t>
      </w:r>
    </w:p>
    <w:p w14:paraId="430E310A"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2 произведения крупной формы;</w:t>
      </w:r>
    </w:p>
    <w:p w14:paraId="127C25A7"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5-6разнохарактерных пьес, в том числе 1-2 самостоятельно выученных произведения.</w:t>
      </w:r>
    </w:p>
    <w:p w14:paraId="3FBD230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Cs/>
          <w:sz w:val="24"/>
          <w:szCs w:val="24"/>
        </w:rPr>
        <w:t>Требования по гаммам включают:</w:t>
      </w:r>
    </w:p>
    <w:p w14:paraId="55F68A14"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мажорные гаммы до 4-х знаков включительно в прямом и противоположном движении в 4 октавы;</w:t>
      </w:r>
    </w:p>
    <w:p w14:paraId="6E1C11BB"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минорные гаммы до 4-х знаков включительно в прямом и противоположном движении в 4 октавы;</w:t>
      </w:r>
    </w:p>
    <w:p w14:paraId="45E1256D"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гаммы в терцию, в дециму, сексту в прямом движении;</w:t>
      </w:r>
    </w:p>
    <w:p w14:paraId="69658F0D"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хроматическую гамму от всех клавиш двумя руками в прямом движении, от ре и соль диез — в противоположном;</w:t>
      </w:r>
    </w:p>
    <w:p w14:paraId="782DD85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арпеджио: короткое, ломаное двумя руками, длинное от белых клавиш двумя руками без обращений на 4 октавы;</w:t>
      </w:r>
    </w:p>
    <w:p w14:paraId="11D23E2E"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 xml:space="preserve">Д-7 и </w:t>
      </w:r>
      <w:r w:rsidR="004C3212" w:rsidRPr="002322AE">
        <w:rPr>
          <w:rFonts w:ascii="Times New Roman" w:eastAsia="Times New Roman" w:hAnsi="Times New Roman" w:cs="Times New Roman"/>
          <w:sz w:val="24"/>
          <w:szCs w:val="24"/>
        </w:rPr>
        <w:t>Ум. -</w:t>
      </w:r>
      <w:r w:rsidR="00E32E44" w:rsidRPr="002322AE">
        <w:rPr>
          <w:rFonts w:ascii="Times New Roman" w:eastAsia="Times New Roman" w:hAnsi="Times New Roman" w:cs="Times New Roman"/>
          <w:sz w:val="24"/>
          <w:szCs w:val="24"/>
        </w:rPr>
        <w:t>7 — короткое и длинное арпеджио в пройденных тональностях;</w:t>
      </w:r>
    </w:p>
    <w:p w14:paraId="49A82ED2"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аккорды с обращениями по 3-4 звука двумя руками.</w:t>
      </w:r>
    </w:p>
    <w:p w14:paraId="54190C6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учебном году продолжается работа над гаммообразными и арпеджированными последовательностями, ломаными арпеджио, репетиционными фигурами, мелизматическими группами. Усложняется навык полифонического мышленияи исполнения, начиная</w:t>
      </w:r>
      <w:r w:rsidR="00AB63F6">
        <w:rPr>
          <w:rFonts w:ascii="Times New Roman" w:eastAsia="Times New Roman" w:hAnsi="Times New Roman" w:cs="Times New Roman"/>
          <w:sz w:val="24"/>
          <w:szCs w:val="24"/>
        </w:rPr>
        <w:t xml:space="preserve"> </w:t>
      </w:r>
      <w:r w:rsidRPr="002322AE">
        <w:rPr>
          <w:rFonts w:ascii="Times New Roman" w:eastAsia="Times New Roman" w:hAnsi="Times New Roman" w:cs="Times New Roman"/>
          <w:sz w:val="24"/>
          <w:szCs w:val="24"/>
        </w:rPr>
        <w:t>с несложного двухголосия (маленькие прелюдии, фугетты, инвенции) до изучения трёхголосных инвенций и фуг. В крупной форме усложняется структура.</w:t>
      </w:r>
    </w:p>
    <w:p w14:paraId="5FFD8449"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Чтение с листа пьес (уровень 3 класса).</w:t>
      </w:r>
    </w:p>
    <w:p w14:paraId="1BC8DF8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пятого года обучения учащиеся должны:</w:t>
      </w:r>
    </w:p>
    <w:p w14:paraId="043507C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p>
    <w:p w14:paraId="01792CAD"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авторов исполняемых произведений и их основные произведения;</w:t>
      </w:r>
    </w:p>
    <w:p w14:paraId="20B39D3A"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музыкальную терминологию;</w:t>
      </w:r>
    </w:p>
    <w:p w14:paraId="25A36C46"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 xml:space="preserve">- </w:t>
      </w:r>
      <w:r w:rsidR="00E32E44" w:rsidRPr="002322AE">
        <w:rPr>
          <w:rFonts w:ascii="Times New Roman" w:eastAsia="Times New Roman" w:hAnsi="Times New Roman" w:cs="Times New Roman"/>
          <w:sz w:val="24"/>
          <w:szCs w:val="24"/>
        </w:rPr>
        <w:t>строения музыкальных форм, фразировки;</w:t>
      </w:r>
    </w:p>
    <w:p w14:paraId="097D933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методы самостоятельной домашней работы над произведениями;</w:t>
      </w:r>
    </w:p>
    <w:p w14:paraId="31861FCE"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строение инвенций, фуг;</w:t>
      </w:r>
    </w:p>
    <w:p w14:paraId="017EEA1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7CE7DBD8"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реализовать выразительные возможности фортепиано при исполнении;</w:t>
      </w:r>
    </w:p>
    <w:p w14:paraId="65E9E158"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использовать тембровое разнообразие, а палитре музыкального произведения;</w:t>
      </w:r>
    </w:p>
    <w:p w14:paraId="5876E1EE"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понимать особенности содержания и стиля исполняемого произведения;</w:t>
      </w:r>
    </w:p>
    <w:p w14:paraId="63C6560E"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выучивать наизусть нотный текст через грамотный анализ музыкального материала;</w:t>
      </w:r>
    </w:p>
    <w:p w14:paraId="4AE034D2"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передавать самостоятельность голосоведения при исполнении полифонических произведений;</w:t>
      </w:r>
    </w:p>
    <w:p w14:paraId="16573F0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охватить в целом произведения крупной формы.</w:t>
      </w:r>
    </w:p>
    <w:p w14:paraId="2C1A724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0D9EA2C7" w14:textId="77777777" w:rsidR="00E32E44"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чтения с листа постепенно усложняющихся произведений различных жанров (на 2 класса ниже);</w:t>
      </w:r>
    </w:p>
    <w:p w14:paraId="19D75A60"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самостоятельного разбора и грамотного исполнения пьес и этюдов;</w:t>
      </w:r>
    </w:p>
    <w:p w14:paraId="75B2E38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исполнения гаммообразных и арпеджированных последовательностей, включая Д-7и Ум. 7;</w:t>
      </w:r>
    </w:p>
    <w:p w14:paraId="6AD0676B"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исполнения полифонических произведений, включая несложное</w:t>
      </w:r>
      <w:r w:rsidR="00AB63F6">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двухголосие (маленькие прелюдии, фугетты, инвенции);</w:t>
      </w:r>
    </w:p>
    <w:p w14:paraId="581C73EC" w14:textId="77777777" w:rsidR="00E32E44" w:rsidRPr="002322AE" w:rsidRDefault="00E95E4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w:t>
      </w:r>
      <w:r w:rsidR="00E32E44" w:rsidRPr="002322AE">
        <w:rPr>
          <w:rFonts w:ascii="Times New Roman" w:eastAsia="Times New Roman" w:hAnsi="Times New Roman" w:cs="Times New Roman"/>
          <w:sz w:val="24"/>
          <w:szCs w:val="24"/>
        </w:rPr>
        <w:t>по использованию музыкально — исполнительских средств выразительности, выполнению анализа исполняемых произведений.</w:t>
      </w:r>
    </w:p>
    <w:p w14:paraId="56980EE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2280C2E2" w14:textId="77777777" w:rsidR="00E32E44" w:rsidRPr="002322AE" w:rsidRDefault="00E32E44" w:rsidP="002322AE">
      <w:pPr>
        <w:pStyle w:val="a4"/>
        <w:spacing w:line="360" w:lineRule="auto"/>
        <w:jc w:val="both"/>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rPr>
        <w:t>Примерный репертуарный список</w:t>
      </w:r>
    </w:p>
    <w:p w14:paraId="40C12175" w14:textId="77777777" w:rsidR="00E32E44" w:rsidRPr="002322AE" w:rsidRDefault="00E32E44" w:rsidP="002322AE">
      <w:pPr>
        <w:pStyle w:val="a4"/>
        <w:spacing w:line="360" w:lineRule="auto"/>
        <w:jc w:val="both"/>
        <w:rPr>
          <w:rFonts w:ascii="Times New Roman" w:eastAsia="Times New Roman" w:hAnsi="Times New Roman" w:cs="Times New Roman"/>
          <w:i/>
          <w:iCs/>
          <w:sz w:val="24"/>
          <w:szCs w:val="24"/>
        </w:rPr>
      </w:pPr>
      <w:r w:rsidRPr="002322AE">
        <w:rPr>
          <w:rFonts w:ascii="Times New Roman" w:eastAsia="Times New Roman" w:hAnsi="Times New Roman" w:cs="Times New Roman"/>
          <w:i/>
          <w:iCs/>
          <w:sz w:val="24"/>
          <w:szCs w:val="24"/>
        </w:rPr>
        <w:t>Этюды</w:t>
      </w:r>
    </w:p>
    <w:p w14:paraId="4C2D58A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 Беренс.Г. Соч. 61 и 88 «32 избранных </w:t>
      </w:r>
      <w:r w:rsidR="0022180F" w:rsidRPr="002322AE">
        <w:rPr>
          <w:rFonts w:ascii="Times New Roman" w:eastAsia="Times New Roman" w:hAnsi="Times New Roman" w:cs="Times New Roman"/>
          <w:sz w:val="24"/>
          <w:szCs w:val="24"/>
        </w:rPr>
        <w:t>этюда</w:t>
      </w:r>
      <w:r w:rsidRPr="002322AE">
        <w:rPr>
          <w:rFonts w:ascii="Times New Roman" w:eastAsia="Times New Roman" w:hAnsi="Times New Roman" w:cs="Times New Roman"/>
          <w:sz w:val="24"/>
          <w:szCs w:val="24"/>
        </w:rPr>
        <w:t>»: №№ 4-9, 12, 16, 18-20, 23, 25, 30</w:t>
      </w:r>
    </w:p>
    <w:p w14:paraId="02AFB02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Бертини А. Соч. 29 и 42 «28 избранных этюда» (по выбору)</w:t>
      </w:r>
    </w:p>
    <w:p w14:paraId="290590B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Геллер С. «25 мелодических этюдов» (по выбору)</w:t>
      </w:r>
    </w:p>
    <w:p w14:paraId="558CF64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Дювернуа Ж Соч. 120 «Этюды»: №№4, 9, 10</w:t>
      </w:r>
    </w:p>
    <w:p w14:paraId="1BD0C4B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Лак Т. Соч. 75 и 95 «20 избранных этюдов» (по выбору)</w:t>
      </w:r>
    </w:p>
    <w:p w14:paraId="33170F1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Лемуан А. Соч. 37 «Этюды» (по выбору)</w:t>
      </w:r>
    </w:p>
    <w:p w14:paraId="16AB068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Лешгорн А. Соч. 136 «Школа беглости», т. 1 и 2. Соч. 66. «Этюды»: 6,7, 9, 12, 18, 19, 20</w:t>
      </w:r>
    </w:p>
    <w:p w14:paraId="3A2637B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Равина Г. Соч. 60 «Этюды»: №№ 5, 22, 23</w:t>
      </w:r>
    </w:p>
    <w:p w14:paraId="67345D0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9. Черни К. «Избранные этюды», т. </w:t>
      </w:r>
      <w:r w:rsidR="004C3212" w:rsidRPr="002322AE">
        <w:rPr>
          <w:rFonts w:ascii="Times New Roman" w:eastAsia="Times New Roman" w:hAnsi="Times New Roman" w:cs="Times New Roman"/>
          <w:sz w:val="24"/>
          <w:szCs w:val="24"/>
        </w:rPr>
        <w:t>2.</w:t>
      </w:r>
      <w:r w:rsidRPr="002322AE">
        <w:rPr>
          <w:rFonts w:ascii="Times New Roman" w:eastAsia="Times New Roman" w:hAnsi="Times New Roman" w:cs="Times New Roman"/>
          <w:sz w:val="24"/>
          <w:szCs w:val="24"/>
        </w:rPr>
        <w:t xml:space="preserve"> №№3, 8, 9-12, 15-21, 24-32. Соч.299 «Школа беглости» №№ 1-4, 6,7, 11. Соч. 718 «24 этюда для левой руки»: №№ 1, 2, 4, 6</w:t>
      </w:r>
    </w:p>
    <w:p w14:paraId="5EE2489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«Этюды для старших классов» тетрадь 4 Сост. Чернышков С.</w:t>
      </w:r>
    </w:p>
    <w:p w14:paraId="2A086BC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11. Шитте Л. Соч. 68 «Этюды»: №№18-20</w:t>
      </w:r>
    </w:p>
    <w:p w14:paraId="201C7D3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Полифонические произведения</w:t>
      </w:r>
    </w:p>
    <w:p w14:paraId="7FFCE72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 Бах И.С. «Маленькие прелюдии и фуги», т. </w:t>
      </w:r>
      <w:r w:rsidR="00AF31E5" w:rsidRPr="002322AE">
        <w:rPr>
          <w:rFonts w:ascii="Times New Roman" w:eastAsia="Times New Roman" w:hAnsi="Times New Roman" w:cs="Times New Roman"/>
          <w:sz w:val="24"/>
          <w:szCs w:val="24"/>
        </w:rPr>
        <w:t>1.</w:t>
      </w:r>
      <w:r w:rsidRPr="002322AE">
        <w:rPr>
          <w:rFonts w:ascii="Times New Roman" w:eastAsia="Times New Roman" w:hAnsi="Times New Roman" w:cs="Times New Roman"/>
          <w:sz w:val="24"/>
          <w:szCs w:val="24"/>
        </w:rPr>
        <w:t xml:space="preserve"> до-мажор, фа-мажор.т. 2. ре-мажор,</w:t>
      </w:r>
    </w:p>
    <w:p w14:paraId="243D594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фуга до-минор</w:t>
      </w:r>
    </w:p>
    <w:p w14:paraId="6097C26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Гендель Г. «12 лёгких пьес»: (по выбору), «Шесть маленьких фуг»: №1 до мажор,</w:t>
      </w:r>
    </w:p>
    <w:p w14:paraId="3909C4A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до-мажор, № 3 ре-мажор. «Сюиты»: ре-минор, соль -минор</w:t>
      </w:r>
    </w:p>
    <w:p w14:paraId="46CB2A3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Глинка М. Двухголосная фуга ля-минор</w:t>
      </w:r>
    </w:p>
    <w:p w14:paraId="7B1E719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Кабалевский Д. Прелюдии и фуги (по выбору)</w:t>
      </w:r>
    </w:p>
    <w:p w14:paraId="59F98FB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Купревич В. Фуга ми-минор</w:t>
      </w:r>
    </w:p>
    <w:p w14:paraId="560C41A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Лядов А. Соч. 34 «Канон». «Сарабанда»</w:t>
      </w:r>
    </w:p>
    <w:p w14:paraId="2F40083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Майкапар С. Соч. 8 «Фугетта соль-диез минор». Соч.37 «Прелюдия и фугетта»</w:t>
      </w:r>
    </w:p>
    <w:p w14:paraId="4687668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ля -минор, ми-минор</w:t>
      </w:r>
    </w:p>
    <w:p w14:paraId="5374B59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Павлюченко С. Фугетта ми-бемоль мажор</w:t>
      </w:r>
    </w:p>
    <w:p w14:paraId="3F66267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Пахельбель И. Чакона</w:t>
      </w:r>
    </w:p>
    <w:p w14:paraId="4CDE4BD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Пахульский Г. Двухголосная фуга ре-мажор</w:t>
      </w:r>
    </w:p>
    <w:p w14:paraId="0710622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Произведения крупной формы</w:t>
      </w:r>
    </w:p>
    <w:p w14:paraId="1A9347D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Бортнянский Д. «Соната до-мажор»: «Рондо»</w:t>
      </w:r>
    </w:p>
    <w:p w14:paraId="1F37E7B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Вебер К. Соч. 3 «Анданте с вариациями»</w:t>
      </w:r>
    </w:p>
    <w:p w14:paraId="3EC1EE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Гайдн И. Соната-партита до-мажор</w:t>
      </w:r>
    </w:p>
    <w:p w14:paraId="30F9412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Гендель Г. Соната до-мажор. Концерт фа-мажор, ч. 1</w:t>
      </w:r>
    </w:p>
    <w:p w14:paraId="6544B98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Грациоли Г. Соната соль-мажор</w:t>
      </w:r>
    </w:p>
    <w:p w14:paraId="188E336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Гурилёв А. Русская песня с вариациями «Пряди, моя пряха»</w:t>
      </w:r>
    </w:p>
    <w:p w14:paraId="2256DB9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Диабелли А. Соч. 151 «Сонатина соль-мажор»</w:t>
      </w:r>
    </w:p>
    <w:p w14:paraId="7932521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Дюссек И. Соч. 20 «Сонатина ми-бемоль мажор», «Сонатина соль-мажор»</w:t>
      </w:r>
    </w:p>
    <w:p w14:paraId="1A85403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Жилинскис А. Сонатина соль-минор</w:t>
      </w:r>
    </w:p>
    <w:p w14:paraId="04FC2B8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Клементи М. «Сонатины» (по выбору)</w:t>
      </w:r>
    </w:p>
    <w:p w14:paraId="591DEB4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Кулау Ф. Соч. 59. «Сонатина ля-мажор»</w:t>
      </w:r>
    </w:p>
    <w:p w14:paraId="6BD8B0F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Куртиди И. Соната Фа-мажор</w:t>
      </w:r>
    </w:p>
    <w:p w14:paraId="730A560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13. Моцарт В. Концерт ре-мажор, ч. </w:t>
      </w:r>
      <w:r w:rsidR="004C3212" w:rsidRPr="002322AE">
        <w:rPr>
          <w:rFonts w:ascii="Times New Roman" w:eastAsia="Times New Roman" w:hAnsi="Times New Roman" w:cs="Times New Roman"/>
          <w:sz w:val="24"/>
          <w:szCs w:val="24"/>
        </w:rPr>
        <w:t>2.</w:t>
      </w:r>
      <w:r w:rsidRPr="002322AE">
        <w:rPr>
          <w:rFonts w:ascii="Times New Roman" w:eastAsia="Times New Roman" w:hAnsi="Times New Roman" w:cs="Times New Roman"/>
          <w:sz w:val="24"/>
          <w:szCs w:val="24"/>
        </w:rPr>
        <w:t xml:space="preserve"> Сонатины: ля-мажор, до-мажор</w:t>
      </w:r>
    </w:p>
    <w:p w14:paraId="6E92A03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Скарлатти Д. Соната соль-мажор, фа-минор, ля-минор</w:t>
      </w:r>
    </w:p>
    <w:p w14:paraId="0A18F97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Скултэ А. Сонатина до-мажор</w:t>
      </w:r>
    </w:p>
    <w:p w14:paraId="7B27B0A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Хандошкин И. Русская народная песня с вариациями</w:t>
      </w:r>
    </w:p>
    <w:p w14:paraId="3CB0259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Чимароза Д. «Сонатины»: ля-минор, си-бемоль мажор</w:t>
      </w:r>
    </w:p>
    <w:p w14:paraId="4C9F240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Шуман Р. Соч. 118 Соната соль-мажор для юношества, ч.3, 4</w:t>
      </w:r>
    </w:p>
    <w:p w14:paraId="10367C1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1543136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 Баневич С. Дорога. Кай и Герда.</w:t>
      </w:r>
    </w:p>
    <w:p w14:paraId="494C7E8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Батыр-Булгари Л. Лесной мотылёк. На ферме. Парень с гармошкой. Деревенский праздник. Скачки</w:t>
      </w:r>
    </w:p>
    <w:p w14:paraId="169FFE8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.Билаш А. Колыбельная. Танец кукол</w:t>
      </w:r>
    </w:p>
    <w:p w14:paraId="12F36A7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Бортнянский Д. Ляргетто</w:t>
      </w:r>
    </w:p>
    <w:p w14:paraId="1F4720C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Глиэр Р. Соч. 26. Шесть пьес (по выбору), Альбом фортепианных пьес (по выбору)</w:t>
      </w:r>
    </w:p>
    <w:p w14:paraId="06C1672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Грибоедов А. Вальсы: ми-минор, ля-бемоль мажор</w:t>
      </w:r>
    </w:p>
    <w:p w14:paraId="44A0375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Григ. Э. Соч. 12. «Лирические пьесы (по выбору)</w:t>
      </w:r>
    </w:p>
    <w:p w14:paraId="5177C01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Гурилёв А. Прелюдии: до-минор, ре-мажор</w:t>
      </w:r>
    </w:p>
    <w:p w14:paraId="7A11617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Дубянский Ф. Кадриль. Экосез. Вальс</w:t>
      </w:r>
    </w:p>
    <w:p w14:paraId="07D4D8A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Дворжак М. Славянский танец</w:t>
      </w:r>
    </w:p>
    <w:p w14:paraId="0B88C1B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Дебюсси Р. Маленький негритёнок</w:t>
      </w:r>
    </w:p>
    <w:p w14:paraId="187C0F5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Жилин А. Марш. Кадриль. Два вальса: до-минор, ми –бемоль мажор</w:t>
      </w:r>
    </w:p>
    <w:p w14:paraId="6A64C36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Жак-Далькроз Э. Цикл «Юношеские листки (по выбору)</w:t>
      </w:r>
    </w:p>
    <w:p w14:paraId="36AA62D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Заимов Х. Прелюдии (по выбору)</w:t>
      </w:r>
    </w:p>
    <w:p w14:paraId="419E08E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Каримов А. Девичий хоровод</w:t>
      </w:r>
    </w:p>
    <w:p w14:paraId="66C84DF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Купревич В. Прелюдия соль-минор. Весенний эскиз</w:t>
      </w:r>
    </w:p>
    <w:p w14:paraId="2D6525C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17. Коровицын В. Полонез. Пражский вальс. Сельский наигрыш. Чардаш. Багатель. </w:t>
      </w:r>
    </w:p>
    <w:p w14:paraId="1C67EE1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Решительный поступок. Снежинки</w:t>
      </w:r>
    </w:p>
    <w:p w14:paraId="5A266A5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Мендельсон Ф. «Шесть детских пьес» (по выбору)</w:t>
      </w:r>
    </w:p>
    <w:p w14:paraId="0ECA27A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Музафаров М. Вальс ми-минор. По ягоды</w:t>
      </w:r>
    </w:p>
    <w:p w14:paraId="7C5F22C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 Нейджел Д. Реквием по мечте</w:t>
      </w:r>
    </w:p>
    <w:p w14:paraId="68C61D9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 Орик Ж. Мазурка</w:t>
      </w:r>
    </w:p>
    <w:p w14:paraId="1369CF8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 Парцхаладзе М. Вальсы: ми-мажор, до-мажор</w:t>
      </w:r>
    </w:p>
    <w:p w14:paraId="5D4BEF5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23. Поплянова Е. Фея колыбельных. Счастье из корзинки. Счастливые башмаки. Танцующие эльфы. Мелодия дождя</w:t>
      </w:r>
    </w:p>
    <w:p w14:paraId="4529F9B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24. Прокофьев С. Соч. 65. «Детская музыка»: Утро. Вечер. Вальс</w:t>
      </w:r>
    </w:p>
    <w:p w14:paraId="765E50F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Раков Н. «Акварели» (по выбору)</w:t>
      </w:r>
    </w:p>
    <w:p w14:paraId="1B54683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26. Роджерс И. Голубая луна</w:t>
      </w:r>
    </w:p>
    <w:p w14:paraId="102E31F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27. Свиридов Г. «Альбом для детей» (по выбору)</w:t>
      </w:r>
    </w:p>
    <w:p w14:paraId="574078F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28. Сибелиус Я. Сувенир</w:t>
      </w:r>
    </w:p>
    <w:p w14:paraId="5F6EB06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29. Хасанов Р. Зимний романс. Цветы для тебя. Джазовая пьеса</w:t>
      </w:r>
    </w:p>
    <w:p w14:paraId="3472D44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30. Хисамов И. Тоска по родине. Незабудка. Студенческий вальс</w:t>
      </w:r>
    </w:p>
    <w:p w14:paraId="3446BF1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31. Чайковский П. Соч. 39 «Детский альбом»: «Утреннее размышление», «Нянина сказка», «Сладкая грёза», «Баба-яга», «Игра в лошадки»</w:t>
      </w:r>
    </w:p>
    <w:p w14:paraId="191D0B7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32. Шостакович Д. Сюита «Танцы кукол»: «Полька» «Вальс-шутка», «Романс»</w:t>
      </w:r>
    </w:p>
    <w:p w14:paraId="0A4E1D6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33. Шуберт Ф. Соч. 50 «Вальс соль-мажор», «Серенада»</w:t>
      </w:r>
    </w:p>
    <w:p w14:paraId="71CB3A0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34. Шуман Р. Соч.68 «Альбом для юношества»: «Северная песня», «Песня матросов», «Пьеса до-мажор», «Пьеса фа -мажор»</w:t>
      </w:r>
    </w:p>
    <w:p w14:paraId="1C7E2C8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Чтение с листа</w:t>
      </w:r>
    </w:p>
    <w:p w14:paraId="2F7F3F5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Фортепианные сборники по программе третьего класса</w:t>
      </w:r>
    </w:p>
    <w:p w14:paraId="3FADAF9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6 класс</w:t>
      </w:r>
    </w:p>
    <w:tbl>
      <w:tblPr>
        <w:tblStyle w:val="a5"/>
        <w:tblW w:w="0" w:type="auto"/>
        <w:tblLook w:val="04A0" w:firstRow="1" w:lastRow="0" w:firstColumn="1" w:lastColumn="0" w:noHBand="0" w:noVBand="1"/>
      </w:tblPr>
      <w:tblGrid>
        <w:gridCol w:w="4785"/>
        <w:gridCol w:w="4786"/>
      </w:tblGrid>
      <w:tr w:rsidR="008B6A51" w:rsidRPr="002322AE" w14:paraId="51A59DFB" w14:textId="77777777" w:rsidTr="00434532">
        <w:tc>
          <w:tcPr>
            <w:tcW w:w="4785" w:type="dxa"/>
          </w:tcPr>
          <w:p w14:paraId="05361C89" w14:textId="77777777" w:rsidR="008B6A51" w:rsidRPr="002322AE" w:rsidRDefault="00AF31E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07F15DBC"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часа в неделю</w:t>
            </w:r>
          </w:p>
        </w:tc>
      </w:tr>
      <w:tr w:rsidR="008B6A51" w:rsidRPr="002322AE" w14:paraId="62891A44" w14:textId="77777777" w:rsidTr="00434532">
        <w:tc>
          <w:tcPr>
            <w:tcW w:w="4785" w:type="dxa"/>
          </w:tcPr>
          <w:p w14:paraId="59AA9839"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009EAE15"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часа в неделю</w:t>
            </w:r>
          </w:p>
        </w:tc>
      </w:tr>
      <w:tr w:rsidR="008B6A51" w:rsidRPr="002322AE" w14:paraId="7B0B198D" w14:textId="77777777" w:rsidTr="00434532">
        <w:tc>
          <w:tcPr>
            <w:tcW w:w="4785" w:type="dxa"/>
          </w:tcPr>
          <w:p w14:paraId="40C19D36"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5EB9053F"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73E023FD"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p>
    <w:p w14:paraId="78D1A52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33.</w:t>
      </w:r>
    </w:p>
    <w:p w14:paraId="1DB9E04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 11-16 различных музыкальных произведений, в том числе — несколько произведений в порядке ознакомления:</w:t>
      </w:r>
    </w:p>
    <w:p w14:paraId="7EDEABAE"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4-6 этюдов;</w:t>
      </w:r>
    </w:p>
    <w:p w14:paraId="3F6D3DE1"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полифонических произведения;</w:t>
      </w:r>
    </w:p>
    <w:p w14:paraId="5CEBAA64"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произведения крупной формы;</w:t>
      </w:r>
    </w:p>
    <w:p w14:paraId="57F4AD5F"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3-6 разнохарактерных пьес, в том числе — 1-2 самостоятельно выученных произведения.</w:t>
      </w:r>
    </w:p>
    <w:p w14:paraId="60ABF6B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Требования по гаммам включают:</w:t>
      </w:r>
    </w:p>
    <w:p w14:paraId="4023D4B2"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все мажорные гаммы в прямом и противоположном движении в 4 октавы;</w:t>
      </w:r>
    </w:p>
    <w:p w14:paraId="39A375D3"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все минорные гаммы в прямом и противоположном движении в 4 октавы;</w:t>
      </w:r>
    </w:p>
    <w:p w14:paraId="4EEBEC3A"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гаммы в терцию, в дециму, в сексту в прямом движении;</w:t>
      </w:r>
    </w:p>
    <w:p w14:paraId="4BD25F5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хроматическую гамму от всех клавиш двумя руками — в прямом движении, от ре и соль диез — в противоположном;</w:t>
      </w:r>
    </w:p>
    <w:p w14:paraId="60A04028"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арпеджио: короткое, ломаное, длинное двумя руками с обращениями в 4 октавы;</w:t>
      </w:r>
    </w:p>
    <w:p w14:paraId="7ECA172B"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Д-7 Ум-7 — короткое и длинное арпеджио;</w:t>
      </w:r>
    </w:p>
    <w:p w14:paraId="29E7C841"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аккорды с обращениями по 3-4 звука двумя руками.</w:t>
      </w:r>
    </w:p>
    <w:p w14:paraId="3BFA345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учебном году продолжается работа с развёрнутыми гаммообразными фигурами, работа над различным</w:t>
      </w:r>
      <w:r w:rsidR="00AB63F6">
        <w:rPr>
          <w:rFonts w:ascii="Times New Roman" w:eastAsia="Times New Roman" w:hAnsi="Times New Roman" w:cs="Times New Roman"/>
          <w:sz w:val="24"/>
          <w:szCs w:val="24"/>
        </w:rPr>
        <w:t xml:space="preserve">и видами позиционных </w:t>
      </w:r>
      <w:r w:rsidRPr="002322AE">
        <w:rPr>
          <w:rFonts w:ascii="Times New Roman" w:eastAsia="Times New Roman" w:hAnsi="Times New Roman" w:cs="Times New Roman"/>
          <w:sz w:val="24"/>
          <w:szCs w:val="24"/>
        </w:rPr>
        <w:t xml:space="preserve"> группировок.</w:t>
      </w:r>
    </w:p>
    <w:p w14:paraId="08B7A9F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полифонии происходит отработка навыков осмысленного владения голосоведением, постижение образно-интонационного строя и особенностей трактовки произведения, уяснение формы произведения заключённого в ней мелодического материала.</w:t>
      </w:r>
    </w:p>
    <w:p w14:paraId="08FFCB2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В крупной форме преобладающее значение приобретает изучение сонатного цикла, особенно сонатного аллегро. Воспитание быстроты слуховой реакции на происходящее в музыке, частые смены образных состояний, поиск соответствующих звуковых решений.</w:t>
      </w:r>
    </w:p>
    <w:p w14:paraId="5820BAD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Чтение с листа пьес (уровень 4 класса) с более сложным фактурным аккомпанементом, простое двухголосное построение с подголосками.</w:t>
      </w:r>
    </w:p>
    <w:p w14:paraId="7AAD45C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шестого года обучения учащиеся должны:</w:t>
      </w:r>
    </w:p>
    <w:p w14:paraId="645B353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p>
    <w:p w14:paraId="1A1663DE"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исполнительские и технические приёмы работы над произведениями;</w:t>
      </w:r>
    </w:p>
    <w:p w14:paraId="6801F50B"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особенности стилей и направлений классической и современной музыки;</w:t>
      </w:r>
    </w:p>
    <w:p w14:paraId="2E228615"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терминологию;</w:t>
      </w:r>
    </w:p>
    <w:p w14:paraId="7D7E9A5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кварто-квинтовый круг тональностей;</w:t>
      </w:r>
    </w:p>
    <w:p w14:paraId="7CF4A73E" w14:textId="77777777" w:rsidR="00E95E4B"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аппликатурные особенности и самостоятельно применять их в практике;</w:t>
      </w:r>
    </w:p>
    <w:p w14:paraId="50C0DE0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12135B30"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контролировать звучание, владеть тембровой окраской звуковой палитры;</w:t>
      </w:r>
    </w:p>
    <w:p w14:paraId="0B9DF85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применять терминологию в практике;</w:t>
      </w:r>
    </w:p>
    <w:p w14:paraId="464CC20D"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настраиваться перед концертным выступлением;</w:t>
      </w:r>
    </w:p>
    <w:p w14:paraId="09BD3927"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использовать методы самостоятельной работы в домашней работе над произведениями;</w:t>
      </w:r>
    </w:p>
    <w:p w14:paraId="3B464B22"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проявить свою индивидуальность в самостоятельном творчестве;</w:t>
      </w:r>
    </w:p>
    <w:p w14:paraId="12BD3983"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передать характерные жанровые особенности при чтении с листа и ансамблевом музицировании;</w:t>
      </w:r>
    </w:p>
    <w:p w14:paraId="0054081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32C8433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чтения с листа постепенно усложняющихся произв</w:t>
      </w:r>
      <w:r w:rsidR="00AB63F6">
        <w:rPr>
          <w:rFonts w:ascii="Times New Roman" w:eastAsia="Times New Roman" w:hAnsi="Times New Roman" w:cs="Times New Roman"/>
          <w:sz w:val="24"/>
          <w:szCs w:val="24"/>
        </w:rPr>
        <w:t xml:space="preserve">едений различных жанров </w:t>
      </w:r>
      <w:r w:rsidR="00E32E44" w:rsidRPr="002322AE">
        <w:rPr>
          <w:rFonts w:ascii="Times New Roman" w:eastAsia="Times New Roman" w:hAnsi="Times New Roman" w:cs="Times New Roman"/>
          <w:sz w:val="24"/>
          <w:szCs w:val="24"/>
        </w:rPr>
        <w:t>на 2 класса ниже);</w:t>
      </w:r>
    </w:p>
    <w:p w14:paraId="47C74011"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организации самостоятельной домашней работы;</w:t>
      </w:r>
    </w:p>
    <w:p w14:paraId="41F19F0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исполнения музыкальных произведений соло и в ансамбле на дос</w:t>
      </w:r>
      <w:r w:rsidR="00AB63F6">
        <w:rPr>
          <w:rFonts w:ascii="Times New Roman" w:eastAsia="Times New Roman" w:hAnsi="Times New Roman" w:cs="Times New Roman"/>
          <w:sz w:val="24"/>
          <w:szCs w:val="24"/>
        </w:rPr>
        <w:t xml:space="preserve">таточном художественном уровне </w:t>
      </w:r>
      <w:r w:rsidR="00E32E44" w:rsidRPr="002322AE">
        <w:rPr>
          <w:rFonts w:ascii="Times New Roman" w:eastAsia="Times New Roman" w:hAnsi="Times New Roman" w:cs="Times New Roman"/>
          <w:sz w:val="24"/>
          <w:szCs w:val="24"/>
        </w:rPr>
        <w:t>в соответствии со стилевыми особенностями;</w:t>
      </w:r>
    </w:p>
    <w:p w14:paraId="6D6F652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публичных выступлений.</w:t>
      </w:r>
    </w:p>
    <w:p w14:paraId="6588622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Примерный репертуарный список</w:t>
      </w:r>
    </w:p>
    <w:p w14:paraId="3C2B76D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Этюды</w:t>
      </w:r>
    </w:p>
    <w:p w14:paraId="6A7A36A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Беренс. Г. Соч. 61 и 88 «32 избранных этюда»: №№13-15, 26-29</w:t>
      </w:r>
    </w:p>
    <w:p w14:paraId="6D8F486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Бертини А. Соч.29 и 32 «28 избранных этюдов»: №№15, 18</w:t>
      </w:r>
    </w:p>
    <w:p w14:paraId="2CD9B04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Бургмюллер Н. Цикл «25 маленьких этюдов»: ми-минор, ре-минор, соль-мажор, ми бемоль мажор, до-минор</w:t>
      </w:r>
    </w:p>
    <w:p w14:paraId="364C35E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Верманн О. Этюды ля-минор и ре-минор</w:t>
      </w:r>
    </w:p>
    <w:p w14:paraId="24BC11B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Геллер С. «Избранные этюды»: №№10, 14, 21, 26, 36, 37</w:t>
      </w:r>
    </w:p>
    <w:p w14:paraId="5E017C6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6. Гурлитт К. Этюд соч.91 ч.3 №3</w:t>
      </w:r>
    </w:p>
    <w:p w14:paraId="7A0ED8E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Коровицын В. «Три этюда»: соль-мажор, фа-мажор, ре-минор</w:t>
      </w:r>
    </w:p>
    <w:p w14:paraId="26A4136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Крамер И. Этюд соч.100 №71</w:t>
      </w:r>
    </w:p>
    <w:p w14:paraId="7F89F9A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Лешгорн А. Соч. 66 №№ 14, 17, 21</w:t>
      </w:r>
    </w:p>
    <w:p w14:paraId="6B3BCA0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Мошковский М. Соч. 72. № 2 Этюд соль-минор, соч.91 Этюды»: 2, 3;</w:t>
      </w:r>
    </w:p>
    <w:p w14:paraId="6FC204F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соч. 18 «Этюды»: № 3,8, 10, 11</w:t>
      </w:r>
    </w:p>
    <w:p w14:paraId="01449DB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Хачатурян А. Этюд до -мажор</w:t>
      </w:r>
    </w:p>
    <w:p w14:paraId="4064562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Черни К. Соч.299 «Школа беглости»: №№ 5, 8, 9, 12, 13, 15, 17-20, 28-30</w:t>
      </w:r>
    </w:p>
    <w:p w14:paraId="644A88C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Шитте Л. Соч. 68 «25 этюдов»: №№ 21, 23, 25 соч. 75 №5</w:t>
      </w:r>
    </w:p>
    <w:p w14:paraId="1A6E722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Полифонические произведения</w:t>
      </w:r>
    </w:p>
    <w:p w14:paraId="1A1EABB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Альбиони А. Адажио</w:t>
      </w:r>
    </w:p>
    <w:p w14:paraId="25AE925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Бах И.С. «Маленькие прелюдии и фуги»: «Трёхголосная фуга до-мажор № 4», «Трёхголосная фуга домажор № 5», «Прелюдия с фугеттой ре-минор», «Двухголосные инвенции» (по выбору), «Французские сюиты» (пьесы по выбору)</w:t>
      </w:r>
    </w:p>
    <w:p w14:paraId="35315EB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Гендель Г. Чакона соль-мажор</w:t>
      </w:r>
    </w:p>
    <w:p w14:paraId="420C3C8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Дремлюга В. Инвенция</w:t>
      </w:r>
    </w:p>
    <w:p w14:paraId="6A7B901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Кабалевский Д. Соч.61 «Прелюдии и фуги» (по выбору)</w:t>
      </w:r>
    </w:p>
    <w:p w14:paraId="2152A16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Люлли Ж. Жига</w:t>
      </w:r>
    </w:p>
    <w:p w14:paraId="7A070CB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Маттезон И. Фантазия</w:t>
      </w:r>
    </w:p>
    <w:p w14:paraId="7B7EAA1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Пахульский Г. Соч.26 № 6 «Канон в сексту». «Трёх</w:t>
      </w:r>
      <w:r w:rsidR="005147C2" w:rsidRPr="002322AE">
        <w:rPr>
          <w:rFonts w:ascii="Times New Roman" w:eastAsia="Times New Roman" w:hAnsi="Times New Roman" w:cs="Times New Roman"/>
          <w:sz w:val="24"/>
          <w:szCs w:val="24"/>
        </w:rPr>
        <w:t>голосные инвенции»: №№ 3, 4, 5,7,</w:t>
      </w:r>
      <w:r w:rsidRPr="002322AE">
        <w:rPr>
          <w:rFonts w:ascii="Times New Roman" w:eastAsia="Times New Roman" w:hAnsi="Times New Roman" w:cs="Times New Roman"/>
          <w:sz w:val="24"/>
          <w:szCs w:val="24"/>
        </w:rPr>
        <w:t xml:space="preserve">8, </w:t>
      </w:r>
    </w:p>
    <w:p w14:paraId="454FC21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11, 12, </w:t>
      </w:r>
      <w:r w:rsidR="005147C2" w:rsidRPr="002322AE">
        <w:rPr>
          <w:rFonts w:ascii="Times New Roman" w:eastAsia="Times New Roman" w:hAnsi="Times New Roman" w:cs="Times New Roman"/>
          <w:sz w:val="24"/>
          <w:szCs w:val="24"/>
        </w:rPr>
        <w:t>13; «</w:t>
      </w:r>
      <w:r w:rsidRPr="002322AE">
        <w:rPr>
          <w:rFonts w:ascii="Times New Roman" w:eastAsia="Times New Roman" w:hAnsi="Times New Roman" w:cs="Times New Roman"/>
          <w:sz w:val="24"/>
          <w:szCs w:val="24"/>
        </w:rPr>
        <w:t>Французские сюиты»: ми бемоль-мажор, соль-мажор, си-минор</w:t>
      </w:r>
    </w:p>
    <w:p w14:paraId="1FD4E94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Фишер А. Прелюдия и фуга ля-минор</w:t>
      </w:r>
    </w:p>
    <w:p w14:paraId="46073B1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Хачатурян А. Инвенция фа-минор</w:t>
      </w:r>
    </w:p>
    <w:p w14:paraId="1E72AE7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Циполи А. Фуга. Сарабанда</w:t>
      </w:r>
    </w:p>
    <w:p w14:paraId="309B94D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Шостакович. Д. Соч. 87 «Прелюдия и фуга» № 1 до-мажор</w:t>
      </w:r>
    </w:p>
    <w:p w14:paraId="5BA91FB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Произведения крупной формы</w:t>
      </w:r>
    </w:p>
    <w:p w14:paraId="0232B11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Вебер К. Анданте с вариациями фа-мажор</w:t>
      </w:r>
    </w:p>
    <w:p w14:paraId="6DC13BC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Бетховен Л. Соч. 49 Соната соль-минор.ч.1; Лёгкая соната №2 фа-минор ч.1; Сонатина ми бемоль мажор ч.1; Соната 3 20 соль-мажор ч.1</w:t>
      </w:r>
    </w:p>
    <w:p w14:paraId="291F8C3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Бенда О. Соната ре-минор</w:t>
      </w:r>
    </w:p>
    <w:p w14:paraId="3A526CF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БортнянскийСоч.1 Д. Соната до-мажор</w:t>
      </w:r>
    </w:p>
    <w:p w14:paraId="072A79C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Гайдн И. Сонаты: №5 до-мажор; № 7 ре-мажор; № 12 соль-мажор № 18 ми-</w:t>
      </w:r>
      <w:r w:rsidR="004C3212" w:rsidRPr="002322AE">
        <w:rPr>
          <w:rFonts w:ascii="Times New Roman" w:eastAsia="Times New Roman" w:hAnsi="Times New Roman" w:cs="Times New Roman"/>
          <w:sz w:val="24"/>
          <w:szCs w:val="24"/>
        </w:rPr>
        <w:t>мажор; №</w:t>
      </w:r>
      <w:r w:rsidRPr="002322AE">
        <w:rPr>
          <w:rFonts w:ascii="Times New Roman" w:eastAsia="Times New Roman" w:hAnsi="Times New Roman" w:cs="Times New Roman"/>
          <w:sz w:val="24"/>
          <w:szCs w:val="24"/>
        </w:rPr>
        <w:t>21 фа-мажор</w:t>
      </w:r>
    </w:p>
    <w:p w14:paraId="038D7B9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Гендель Г. Фантазия до-мажор</w:t>
      </w:r>
    </w:p>
    <w:p w14:paraId="65CA21B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Кабалевский Д. Соч.40 31 «Лёгкие вариации»</w:t>
      </w:r>
    </w:p>
    <w:p w14:paraId="167C8AF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8. Кикта В. Соч.1 Сонатина</w:t>
      </w:r>
    </w:p>
    <w:p w14:paraId="42EB76D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Клементи М. Соч.26 «Соната ре-мажор», Концерт ре-мажор» ч.3, «Концерт соль-мажор» ч.3</w:t>
      </w:r>
    </w:p>
    <w:p w14:paraId="5E3A61B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Моцарт В. Сонатина ля-мажор, до-мажор; Сонаты: №2 фа-мажор ч.2.,3; №4 ми бемоль-мажор; ч2, 3; №15 до-мажор</w:t>
      </w:r>
    </w:p>
    <w:p w14:paraId="00C41E0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Скарлатти Д. Соната ля-минор, Соната фа-минор</w:t>
      </w:r>
    </w:p>
    <w:p w14:paraId="7EC1876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Трутовский В. Вариации на русскую песню</w:t>
      </w:r>
    </w:p>
    <w:p w14:paraId="61745A7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Чимароза Д. Соната си бемоль-мажор, до-минор, ми бемоль-мажор</w:t>
      </w:r>
    </w:p>
    <w:p w14:paraId="47BFDA7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262C6FB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Араратян А. Танец</w:t>
      </w:r>
    </w:p>
    <w:p w14:paraId="11C624E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Алябьев А. Мазурка ми бемоль-мажор</w:t>
      </w:r>
    </w:p>
    <w:p w14:paraId="7981B9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Бетховен Л. Соч. 33«Багатели» (на выбор)</w:t>
      </w:r>
    </w:p>
    <w:p w14:paraId="00B3AE2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Бирюков Ю. Повествование</w:t>
      </w:r>
    </w:p>
    <w:p w14:paraId="082D6F2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Глинка М. Мазурка до-минор, мазурка ля-минор</w:t>
      </w:r>
    </w:p>
    <w:p w14:paraId="520EFD1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Григ Э Кобольд. Вальс.</w:t>
      </w:r>
    </w:p>
    <w:p w14:paraId="24106EB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Губайдуллина С. Песенка</w:t>
      </w:r>
    </w:p>
    <w:p w14:paraId="2573BD9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Караев К. Медленный вальс</w:t>
      </w:r>
    </w:p>
    <w:p w14:paraId="643E222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Косенко В. Мазурка. Балетная сценка</w:t>
      </w:r>
    </w:p>
    <w:p w14:paraId="3EB0FE2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Коровицын В. На лазурном берегу. Песня трубадура. Болеро. Ветряные мельницы</w:t>
      </w:r>
    </w:p>
    <w:p w14:paraId="2712B25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Мусоргский М. Слеза</w:t>
      </w:r>
    </w:p>
    <w:p w14:paraId="134FEEA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Раков Н. Новелетта. Легенда</w:t>
      </w:r>
    </w:p>
    <w:p w14:paraId="7C84122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Ребиков В. Осенние листья. Медленный вальс</w:t>
      </w:r>
    </w:p>
    <w:p w14:paraId="71B8471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Сайдашев С. Уфимский вальс</w:t>
      </w:r>
    </w:p>
    <w:p w14:paraId="458B315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Хачатурян А. «Детский альбом»: Музыкальная картина. Две смешные тётеньки поссорились</w:t>
      </w:r>
    </w:p>
    <w:p w14:paraId="07EFB7B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Чайковский П. «Времена года»: «Песня жаворонка», «Подснежник»</w:t>
      </w:r>
    </w:p>
    <w:p w14:paraId="1266847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Шопен Ф. Кантабиле. Лёгкий вальс ля-минор</w:t>
      </w:r>
    </w:p>
    <w:p w14:paraId="01F3FB6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Шуман Р. «Альбом для юношества» (по выбору)</w:t>
      </w:r>
    </w:p>
    <w:p w14:paraId="07FF9CA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Яруллин В. Танец.</w:t>
      </w:r>
    </w:p>
    <w:p w14:paraId="742928B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 Яхин Р. Проказы Шурале.</w:t>
      </w:r>
    </w:p>
    <w:p w14:paraId="6A0B6C2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7 класс</w:t>
      </w:r>
    </w:p>
    <w:tbl>
      <w:tblPr>
        <w:tblStyle w:val="a5"/>
        <w:tblW w:w="0" w:type="auto"/>
        <w:tblLook w:val="04A0" w:firstRow="1" w:lastRow="0" w:firstColumn="1" w:lastColumn="0" w:noHBand="0" w:noVBand="1"/>
      </w:tblPr>
      <w:tblGrid>
        <w:gridCol w:w="4785"/>
        <w:gridCol w:w="4786"/>
      </w:tblGrid>
      <w:tr w:rsidR="008B6A51" w:rsidRPr="002322AE" w14:paraId="1B2E61BD" w14:textId="77777777" w:rsidTr="00434532">
        <w:tc>
          <w:tcPr>
            <w:tcW w:w="4785" w:type="dxa"/>
          </w:tcPr>
          <w:p w14:paraId="5340FEF1" w14:textId="77777777" w:rsidR="008B6A51" w:rsidRPr="002322AE" w:rsidRDefault="00AB63F6" w:rsidP="002322AE">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Специальность и чтен</w:t>
            </w:r>
            <w:r w:rsidR="008B6A51" w:rsidRPr="002322AE">
              <w:rPr>
                <w:rFonts w:ascii="Times New Roman" w:eastAsia="Times New Roman" w:hAnsi="Times New Roman" w:cs="Times New Roman"/>
                <w:sz w:val="24"/>
                <w:szCs w:val="24"/>
              </w:rPr>
              <w:t>ие с листа</w:t>
            </w:r>
          </w:p>
        </w:tc>
        <w:tc>
          <w:tcPr>
            <w:tcW w:w="4786" w:type="dxa"/>
          </w:tcPr>
          <w:p w14:paraId="7F81372B"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часа в неделю</w:t>
            </w:r>
          </w:p>
        </w:tc>
      </w:tr>
      <w:tr w:rsidR="008B6A51" w:rsidRPr="002322AE" w14:paraId="3F2B3F9A" w14:textId="77777777" w:rsidTr="00434532">
        <w:tc>
          <w:tcPr>
            <w:tcW w:w="4785" w:type="dxa"/>
          </w:tcPr>
          <w:p w14:paraId="5D683F8A"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035A6D99"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часа в неделю</w:t>
            </w:r>
          </w:p>
        </w:tc>
      </w:tr>
      <w:tr w:rsidR="008B6A51" w:rsidRPr="002322AE" w14:paraId="59CD44F9" w14:textId="77777777" w:rsidTr="00434532">
        <w:tc>
          <w:tcPr>
            <w:tcW w:w="4785" w:type="dxa"/>
          </w:tcPr>
          <w:p w14:paraId="7933D98C"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552DD18F"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32DBDF1F"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p>
    <w:p w14:paraId="380B79D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Количество недель аудиторных занятий — 33.</w:t>
      </w:r>
    </w:p>
    <w:p w14:paraId="2B4EBF5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Недельная нагрузка в часах — 2,5</w:t>
      </w:r>
    </w:p>
    <w:p w14:paraId="070F655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 11-16 различных музыкальных произведений, в том числе — несколько произведений в порядке ознакомления:</w:t>
      </w:r>
    </w:p>
    <w:p w14:paraId="74AE9FCD"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4-6 этюдов;</w:t>
      </w:r>
    </w:p>
    <w:p w14:paraId="6A357155"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полифонических произведения;</w:t>
      </w:r>
    </w:p>
    <w:p w14:paraId="1F49BF72"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произведения крупной формы;</w:t>
      </w:r>
    </w:p>
    <w:p w14:paraId="6B422BAA"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3-6 разнохарактерных пьес, в том числе — 1-2 самостоятельно выученных произведения.</w:t>
      </w:r>
    </w:p>
    <w:p w14:paraId="6491FBE3" w14:textId="77777777" w:rsidR="00E32E44" w:rsidRPr="00AB63F6" w:rsidRDefault="00E32E44" w:rsidP="002322AE">
      <w:pPr>
        <w:pStyle w:val="a4"/>
        <w:spacing w:line="360" w:lineRule="auto"/>
        <w:jc w:val="both"/>
        <w:rPr>
          <w:rFonts w:ascii="Times New Roman" w:eastAsia="Times New Roman" w:hAnsi="Times New Roman" w:cs="Times New Roman"/>
          <w:sz w:val="24"/>
          <w:szCs w:val="24"/>
        </w:rPr>
      </w:pPr>
      <w:r w:rsidRPr="00AB63F6">
        <w:rPr>
          <w:rFonts w:ascii="Times New Roman" w:eastAsia="Times New Roman" w:hAnsi="Times New Roman" w:cs="Times New Roman"/>
          <w:iCs/>
          <w:sz w:val="24"/>
          <w:szCs w:val="24"/>
        </w:rPr>
        <w:t>Требования по гаммам включают:</w:t>
      </w:r>
    </w:p>
    <w:p w14:paraId="4F79194B"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все мажорные гаммы в прямом и противоположном движении в 4 октавы;</w:t>
      </w:r>
    </w:p>
    <w:p w14:paraId="73CC265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мажорные гаммы в терцию, в дециму, в сексту в прямом и противоположном движении;</w:t>
      </w:r>
    </w:p>
    <w:p w14:paraId="79E6C39E"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 xml:space="preserve">все минорные гаммы в прямом и противоположном </w:t>
      </w:r>
      <w:r w:rsidR="005147C2" w:rsidRPr="002322AE">
        <w:rPr>
          <w:rFonts w:ascii="Times New Roman" w:eastAsia="Times New Roman" w:hAnsi="Times New Roman" w:cs="Times New Roman"/>
          <w:sz w:val="24"/>
          <w:szCs w:val="24"/>
        </w:rPr>
        <w:t>движении,</w:t>
      </w:r>
      <w:r w:rsidR="00E32E44" w:rsidRPr="002322AE">
        <w:rPr>
          <w:rFonts w:ascii="Times New Roman" w:eastAsia="Times New Roman" w:hAnsi="Times New Roman" w:cs="Times New Roman"/>
          <w:sz w:val="24"/>
          <w:szCs w:val="24"/>
        </w:rPr>
        <w:t xml:space="preserve"> а 4 октавы;</w:t>
      </w:r>
    </w:p>
    <w:p w14:paraId="24EB8EA5"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минорные гаммы в терцию, в дециму, в сексту в прямом движении;</w:t>
      </w:r>
    </w:p>
    <w:p w14:paraId="7BCC085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хроматическую гамму от всех клавиш двумя руками — в прямом движении, от ре и соль диез — в противоположном;</w:t>
      </w:r>
    </w:p>
    <w:p w14:paraId="5D69A902"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арпеджио: короткое, ломаное, длинное двумя руками с обращениями в 4 октавы в прямом и противоположном движении;</w:t>
      </w:r>
    </w:p>
    <w:p w14:paraId="398587A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 xml:space="preserve">Д7 и Ум </w:t>
      </w:r>
      <w:r w:rsidR="00E32E44" w:rsidRPr="002322AE">
        <w:rPr>
          <w:rFonts w:ascii="Times New Roman" w:eastAsia="Times New Roman" w:hAnsi="Times New Roman" w:cs="Times New Roman"/>
          <w:sz w:val="24"/>
          <w:szCs w:val="24"/>
          <w:lang w:val="en-US"/>
        </w:rPr>
        <w:t>VII</w:t>
      </w:r>
      <w:r w:rsidR="00E32E44" w:rsidRPr="002322AE">
        <w:rPr>
          <w:rFonts w:ascii="Times New Roman" w:eastAsia="Times New Roman" w:hAnsi="Times New Roman" w:cs="Times New Roman"/>
          <w:sz w:val="24"/>
          <w:szCs w:val="24"/>
        </w:rPr>
        <w:t>7 — короткое и длинное арпеджио; обращения Д7 — в прямом движении.</w:t>
      </w:r>
    </w:p>
    <w:p w14:paraId="52B2921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аккорды с обращениями по 3-4 звука двумя руками;</w:t>
      </w:r>
    </w:p>
    <w:p w14:paraId="279AAC69"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11 видов длинных арпеджио от всех белых клавиш.</w:t>
      </w:r>
    </w:p>
    <w:p w14:paraId="73D4F2E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продолжается работа над арпеджированными пассажами, ломаными интервалами, над крупной техникой.</w:t>
      </w:r>
    </w:p>
    <w:p w14:paraId="4B76D7E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полифонических произведениях отрабатываются разнообразные градации в артикуляционной, динамической, тембральной окраске голосов, происходит уплотнение полифонической ткани.</w:t>
      </w:r>
    </w:p>
    <w:p w14:paraId="29450F2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Чтение с листа пьес (уровень 5 класса) с более сложным фактурным аккомпанементом, простое двухголосное построение с подголосками. Подбор по слуху и транспонирование постепенно усложняющегося материала.</w:t>
      </w:r>
    </w:p>
    <w:p w14:paraId="5964513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седьмого года обучения учащиеся должны:</w:t>
      </w:r>
    </w:p>
    <w:p w14:paraId="788DA93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p>
    <w:p w14:paraId="6DA08554"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строение 11 аккордов;</w:t>
      </w:r>
    </w:p>
    <w:p w14:paraId="4227E120"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исполнительские и технические приёмы работы над произведениями;</w:t>
      </w:r>
    </w:p>
    <w:p w14:paraId="0EF45AF9"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особенности стилей и направлений классической и современной музыки;</w:t>
      </w:r>
    </w:p>
    <w:p w14:paraId="4F52CDD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терминологию;</w:t>
      </w:r>
    </w:p>
    <w:p w14:paraId="36AF5A3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lastRenderedPageBreak/>
        <w:t>уметь:</w:t>
      </w:r>
    </w:p>
    <w:p w14:paraId="0025CBA7"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ориентироваться в стилях и направлениях классической и современной музыки;</w:t>
      </w:r>
    </w:p>
    <w:p w14:paraId="450271F3"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применять терминологию на практике;</w:t>
      </w:r>
    </w:p>
    <w:p w14:paraId="09DA5E89"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применять исполнительские и технические приёмы работы над произведениями;</w:t>
      </w:r>
    </w:p>
    <w:p w14:paraId="196954CF"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донести до слушателя концепцию музыкального произведения;</w:t>
      </w:r>
    </w:p>
    <w:p w14:paraId="78E7550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исполнять программы большей степени сложности и объёма;</w:t>
      </w:r>
    </w:p>
    <w:p w14:paraId="5DB5C07D"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использовать методы самостоятельной работы в домашней работе над произведениями;</w:t>
      </w:r>
    </w:p>
    <w:p w14:paraId="20A65840"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проявить свою индивидуальность в самостоятельном творчестве;</w:t>
      </w:r>
    </w:p>
    <w:p w14:paraId="289444C0"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передать характерные жанровые особенности при чтении с листа;</w:t>
      </w:r>
    </w:p>
    <w:p w14:paraId="5B1E47C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33B36DF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чтения с листа постепенно усложняющихся произведений различных жанров (на 2 класса ниже);</w:t>
      </w:r>
    </w:p>
    <w:p w14:paraId="058E4EB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подбора по слуху, импровизации и сочинения в простых формах;</w:t>
      </w:r>
    </w:p>
    <w:p w14:paraId="3F6E5583"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первичного анализа исполняемых произведений;</w:t>
      </w:r>
    </w:p>
    <w:p w14:paraId="06D361AD"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 использованию художественно — оправданных технических приёмов.</w:t>
      </w:r>
    </w:p>
    <w:p w14:paraId="7656F09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0058499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Примерный репертуарный список</w:t>
      </w:r>
    </w:p>
    <w:p w14:paraId="560BE80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21D0CA3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Этюды</w:t>
      </w:r>
    </w:p>
    <w:p w14:paraId="61EA1291"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Беренс. Г. Соч.61 «Этюды». Тетрадь 1-4 (по выбору)</w:t>
      </w:r>
    </w:p>
    <w:p w14:paraId="6BD7312B"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Бертини А. Соч.29, 32 «48 этюдов» (по выбору)</w:t>
      </w:r>
    </w:p>
    <w:p w14:paraId="39863F6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Гурлитт К. Этюды Соч. 91 Ч.4 №№ 5-6; соч.100 ч.4 № 1</w:t>
      </w:r>
    </w:p>
    <w:p w14:paraId="6E3BF55D"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5147C2" w:rsidRPr="002322AE">
        <w:rPr>
          <w:rFonts w:ascii="Times New Roman" w:eastAsia="Times New Roman" w:hAnsi="Times New Roman" w:cs="Times New Roman"/>
          <w:sz w:val="24"/>
          <w:szCs w:val="24"/>
        </w:rPr>
        <w:t>Дёринг К. Этю</w:t>
      </w:r>
      <w:r w:rsidR="00E32E44" w:rsidRPr="002322AE">
        <w:rPr>
          <w:rFonts w:ascii="Times New Roman" w:eastAsia="Times New Roman" w:hAnsi="Times New Roman" w:cs="Times New Roman"/>
          <w:sz w:val="24"/>
          <w:szCs w:val="24"/>
        </w:rPr>
        <w:t>ды соч.46 ч.1 №№ 1-4</w:t>
      </w:r>
    </w:p>
    <w:p w14:paraId="0D40D68B"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Дювернуа Ж. Соч.168 «этюды» №№ 4, 6, 11</w:t>
      </w:r>
    </w:p>
    <w:p w14:paraId="0B733963"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Клементи М. Этюды ми-мажор, си-мажор, ре-минор, до-мажор</w:t>
      </w:r>
    </w:p>
    <w:p w14:paraId="5E6D48DB"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Крамер И. Соч.100 Этюд № 71; «60 избранных этюдов» (по выбору)</w:t>
      </w:r>
    </w:p>
    <w:p w14:paraId="2190D4C0"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Крамер И. - Бюлв Г. «Этюды»: ре-минор, ре-мажор</w:t>
      </w:r>
    </w:p>
    <w:p w14:paraId="4C3E7F66"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Лешгорн А. Соч. 65 «Этюды»: (по выбору); соч. 66 №№ 25, 27, 29. 32</w:t>
      </w:r>
    </w:p>
    <w:p w14:paraId="14AA47FF"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Мошковский М. Соч.72 «15 виртуозных этюдов» №№1, 2</w:t>
      </w:r>
    </w:p>
    <w:p w14:paraId="6398B03E"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Пахульский Г. «Фантастическая сказка»</w:t>
      </w:r>
    </w:p>
    <w:p w14:paraId="73AE139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w:t>
      </w:r>
      <w:r w:rsidR="00E32E44" w:rsidRPr="002322AE">
        <w:rPr>
          <w:rFonts w:ascii="Times New Roman" w:eastAsia="Times New Roman" w:hAnsi="Times New Roman" w:cs="Times New Roman"/>
          <w:sz w:val="24"/>
          <w:szCs w:val="24"/>
        </w:rPr>
        <w:t>Черни К. Соч.299 Этюды: №№ 8, 9, 17-19, 20; «Школа беглости» соч.740 (по выбору); соч. 821 №№ 30, 145, 146</w:t>
      </w:r>
    </w:p>
    <w:p w14:paraId="783346B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622E0FF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Полифонические произведения</w:t>
      </w:r>
    </w:p>
    <w:p w14:paraId="1C282777"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w:t>
      </w:r>
      <w:r w:rsidR="00E32E44" w:rsidRPr="002322AE">
        <w:rPr>
          <w:rFonts w:ascii="Times New Roman" w:eastAsia="Times New Roman" w:hAnsi="Times New Roman" w:cs="Times New Roman"/>
          <w:sz w:val="24"/>
          <w:szCs w:val="24"/>
        </w:rPr>
        <w:t>Бах. И.С. «Английские сюиты»: № 2 — Прелюдия, Бурре; № 3 соль-минор — Гавот, Аллеманда</w:t>
      </w:r>
    </w:p>
    <w:p w14:paraId="4B7ECFCE"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2.Бах И.С. </w:t>
      </w:r>
      <w:r w:rsidR="00E32E44" w:rsidRPr="002322AE">
        <w:rPr>
          <w:rFonts w:ascii="Times New Roman" w:eastAsia="Times New Roman" w:hAnsi="Times New Roman" w:cs="Times New Roman"/>
          <w:sz w:val="24"/>
          <w:szCs w:val="24"/>
        </w:rPr>
        <w:t>Преюдия с фугеттой №7 ми-минор</w:t>
      </w:r>
    </w:p>
    <w:p w14:paraId="5AF6E7ED"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3.Бах И.С. </w:t>
      </w:r>
      <w:r w:rsidR="00E32E44" w:rsidRPr="002322AE">
        <w:rPr>
          <w:rFonts w:ascii="Times New Roman" w:eastAsia="Times New Roman" w:hAnsi="Times New Roman" w:cs="Times New Roman"/>
          <w:sz w:val="24"/>
          <w:szCs w:val="24"/>
        </w:rPr>
        <w:t>Органная хоральная прелюдия фа-минор</w:t>
      </w:r>
    </w:p>
    <w:p w14:paraId="4D2C63F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4.Бах И.С. </w:t>
      </w:r>
      <w:r w:rsidR="00E32E44" w:rsidRPr="002322AE">
        <w:rPr>
          <w:rFonts w:ascii="Times New Roman" w:eastAsia="Times New Roman" w:hAnsi="Times New Roman" w:cs="Times New Roman"/>
          <w:sz w:val="24"/>
          <w:szCs w:val="24"/>
        </w:rPr>
        <w:t>ХТК т.1 Прелюдия и фуга до-минор; т.2 Прелюдия и фуга фа-минор</w:t>
      </w:r>
    </w:p>
    <w:p w14:paraId="3B04A22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5.Бах И.С. </w:t>
      </w:r>
      <w:r w:rsidR="00E32E44" w:rsidRPr="002322AE">
        <w:rPr>
          <w:rFonts w:ascii="Times New Roman" w:eastAsia="Times New Roman" w:hAnsi="Times New Roman" w:cs="Times New Roman"/>
          <w:sz w:val="24"/>
          <w:szCs w:val="24"/>
        </w:rPr>
        <w:t>Двухголосная инвенция фа-мажор; Трёхголосные инвенции (по выбору)</w:t>
      </w:r>
    </w:p>
    <w:p w14:paraId="3BCE53D7"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Бах И.С. - Кабалевский Д. «Органные прелюдии и фуги»: ре-минор, соль-минор</w:t>
      </w:r>
    </w:p>
    <w:p w14:paraId="7573417C" w14:textId="77777777" w:rsidR="00E32E44" w:rsidRPr="002322AE" w:rsidRDefault="006B72DE"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Гендель Г. Пассакалия соль-минор</w:t>
      </w:r>
    </w:p>
    <w:p w14:paraId="61A41ED7"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Еникеев Р. «Прелюдия и фуга» ре-минор</w:t>
      </w:r>
    </w:p>
    <w:p w14:paraId="7040146A"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Кабалевский Д. Соч.61 «Прелюдии и фуги» (по выбору)</w:t>
      </w:r>
    </w:p>
    <w:p w14:paraId="655C1F7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Пахульский Г. «Трёхголосные инвенции» (по выбору)</w:t>
      </w:r>
    </w:p>
    <w:p w14:paraId="1A2F127C"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Хачатурян А. «Детский альбом»: Инвенция фа-минор</w:t>
      </w:r>
    </w:p>
    <w:p w14:paraId="1AE4F01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5BDC9D4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Произведения крупной формы</w:t>
      </w:r>
    </w:p>
    <w:p w14:paraId="398A28E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Беркович И Вариации на тему русской народной песни «Я на камушке сижу»</w:t>
      </w:r>
    </w:p>
    <w:p w14:paraId="044FC85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Бетховен Л. Соч. 2 Соната № 1 фа-минор ч.1; Соната № 5 ч.1; Сонатины: ми-бемоль-мажор, фа-минор</w:t>
      </w:r>
    </w:p>
    <w:p w14:paraId="03C466D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Бортнянский Д. Соната фа-мажор ч.1</w:t>
      </w:r>
    </w:p>
    <w:p w14:paraId="20AA7F1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Гайдн И. Сонаты: №№ 2 ми-минор ч.3, №3 ми-бемоль-мажор.ч.1; № 4 соль-минор; № 17 соль-мажор</w:t>
      </w:r>
    </w:p>
    <w:p w14:paraId="47DAF45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Геништа И. Соч. 9 Сонатина фа-минор ч.1</w:t>
      </w:r>
    </w:p>
    <w:p w14:paraId="35DC9D0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Глинка М. Вариации на тему «Среди долины ровныя»</w:t>
      </w:r>
    </w:p>
    <w:p w14:paraId="6B80CCD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Городинский Б. Тема с вариациями</w:t>
      </w:r>
    </w:p>
    <w:p w14:paraId="473F2FE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Кабалевский Д. Концерт №3 ре-мажор</w:t>
      </w:r>
    </w:p>
    <w:p w14:paraId="5E1D2B4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Каримов А. Концертная фантазия (на башкирскую нарродную тему); Вариации на башкирскую народную тему «Азамат»</w:t>
      </w:r>
    </w:p>
    <w:p w14:paraId="2012EAE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Клементи М. Соч. 26 Соната ре-мажор</w:t>
      </w:r>
    </w:p>
    <w:p w14:paraId="10CAC07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Моцарт В. Сонаты: №№4 мибемоль-мажор; №5 соль-мажор; №7 до-мажор; №15 до-мажор; №19 фа-мажор</w:t>
      </w:r>
    </w:p>
    <w:p w14:paraId="4D475F10" w14:textId="77777777" w:rsidR="00E32E44" w:rsidRPr="002322AE" w:rsidRDefault="004C321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Полунин</w:t>
      </w:r>
      <w:r w:rsidR="00E32E44" w:rsidRPr="002322AE">
        <w:rPr>
          <w:rFonts w:ascii="Times New Roman" w:eastAsia="Times New Roman" w:hAnsi="Times New Roman" w:cs="Times New Roman"/>
          <w:sz w:val="24"/>
          <w:szCs w:val="24"/>
        </w:rPr>
        <w:t xml:space="preserve"> ю концертино ля-минор</w:t>
      </w:r>
    </w:p>
    <w:p w14:paraId="4616D8F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Скарлатти Д. Сонаты: фа-минор, ля бемоль-мажор, соль-мажор, до-минор</w:t>
      </w:r>
    </w:p>
    <w:p w14:paraId="758EEBC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06F8F06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Пьесы</w:t>
      </w:r>
    </w:p>
    <w:p w14:paraId="172BDD5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Аренский А. Соч.25. №1 «Экспромт», 2Романс»</w:t>
      </w:r>
    </w:p>
    <w:p w14:paraId="08D7FDD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Бородин А. Ноктюрн. В монастыре. Грёзы</w:t>
      </w:r>
    </w:p>
    <w:p w14:paraId="6133199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3. Гаврилин В. Прелюдия. Вальс. Генерал идёт. Танцующие куранты. Лиса и бобёр</w:t>
      </w:r>
    </w:p>
    <w:p w14:paraId="006AB8C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Глинка М. Ноктюрн «Разлука»</w:t>
      </w:r>
    </w:p>
    <w:p w14:paraId="193FD09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Григ Э. «Поэтические картинки» (по выбору); «Избранные лирические пьесы» для фортепиано (по выбору)</w:t>
      </w:r>
    </w:p>
    <w:p w14:paraId="4030DA1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Дворжак А. Юмореска</w:t>
      </w:r>
    </w:p>
    <w:p w14:paraId="2D2C598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Дебюсси К. Цикл «детский уголок» (по выбору)</w:t>
      </w:r>
    </w:p>
    <w:p w14:paraId="19742B4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Каримов А. Наваждение. Ветерок. Элегия. Балканские наигрыши</w:t>
      </w:r>
    </w:p>
    <w:p w14:paraId="18ACE6F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 Коровицын В. Запах хвои и мандаринов. Солнечный лучик. Дельтаплан. Экспромт. Старая фисгармония. Мадонна Литта. Дивертисмент. Нежность. Ноктюрн. Прогулка по Парижу.</w:t>
      </w:r>
    </w:p>
    <w:p w14:paraId="3C26211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 Ласковский И. Мимолётная мысль. Вальс ля-минор</w:t>
      </w:r>
    </w:p>
    <w:p w14:paraId="1DD1785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 Лист Ф. Утешение № 2 ми-мажор</w:t>
      </w:r>
    </w:p>
    <w:p w14:paraId="0803099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 Мендельсон Ф. Песня без слов: № 1 ми-мажор, №2 ля-минор, 16 ля-мажор, №20 ми бемоль мажор, 322 фа-мажор, № 35 си-минор</w:t>
      </w:r>
    </w:p>
    <w:p w14:paraId="779380C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 Музафаров М. Осенняя песня. Юмореска</w:t>
      </w:r>
    </w:p>
    <w:p w14:paraId="70BF4DF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 Поплянова Е. Прощальное адажио. Поющие в небесах. Прощальный поцелуй. Величальная. Пляс.</w:t>
      </w:r>
    </w:p>
    <w:p w14:paraId="761F059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 Прокофьев С. Соч. 22 «Мимолётности» (по выбору); Сюита «Ромео и Джульетта»: Сцена, Монтекки и Капулетти</w:t>
      </w:r>
    </w:p>
    <w:p w14:paraId="1F279F9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 Рамо Ж. Тамбурин. Водопад</w:t>
      </w:r>
    </w:p>
    <w:p w14:paraId="4E2172C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 Фильд Д. «Ноктюрны» (по выбору)</w:t>
      </w:r>
    </w:p>
    <w:p w14:paraId="743D858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 Чайковский П. «Времена года»: Белые ночи. Баркарола; Романс</w:t>
      </w:r>
    </w:p>
    <w:p w14:paraId="773947B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 Шопен Ф. Соч.28 «Прелюдии» (по выбору); Вальс до-диез-минор</w:t>
      </w:r>
    </w:p>
    <w:p w14:paraId="6B811B0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 Шостакович Д. Романс; Три фантастических танца</w:t>
      </w:r>
    </w:p>
    <w:p w14:paraId="52F7F7B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 Шуберт Ф. Скерцо. Военный марш</w:t>
      </w:r>
    </w:p>
    <w:p w14:paraId="0DE755F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 Шуман Р. Фантастические пьес (по выбору)</w:t>
      </w:r>
    </w:p>
    <w:p w14:paraId="7EDAA65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23. Щедрин Р. Юмореска</w:t>
      </w:r>
    </w:p>
    <w:p w14:paraId="252B88B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24. Шейко М. Мгновения</w:t>
      </w:r>
    </w:p>
    <w:p w14:paraId="1228576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8 класс</w:t>
      </w:r>
    </w:p>
    <w:tbl>
      <w:tblPr>
        <w:tblStyle w:val="a5"/>
        <w:tblW w:w="0" w:type="auto"/>
        <w:tblLook w:val="04A0" w:firstRow="1" w:lastRow="0" w:firstColumn="1" w:lastColumn="0" w:noHBand="0" w:noVBand="1"/>
      </w:tblPr>
      <w:tblGrid>
        <w:gridCol w:w="4785"/>
        <w:gridCol w:w="4786"/>
      </w:tblGrid>
      <w:tr w:rsidR="008B6A51" w:rsidRPr="002322AE" w14:paraId="0CF347FF" w14:textId="77777777" w:rsidTr="00434532">
        <w:tc>
          <w:tcPr>
            <w:tcW w:w="4785" w:type="dxa"/>
          </w:tcPr>
          <w:p w14:paraId="30ADE77B" w14:textId="77777777" w:rsidR="008B6A51" w:rsidRPr="002322AE" w:rsidRDefault="005147C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Специальность и чтени</w:t>
            </w:r>
            <w:r w:rsidR="008B6A51" w:rsidRPr="002322AE">
              <w:rPr>
                <w:rFonts w:ascii="Times New Roman" w:eastAsia="Times New Roman" w:hAnsi="Times New Roman" w:cs="Times New Roman"/>
                <w:sz w:val="24"/>
                <w:szCs w:val="24"/>
              </w:rPr>
              <w:t>е с листа</w:t>
            </w:r>
          </w:p>
        </w:tc>
        <w:tc>
          <w:tcPr>
            <w:tcW w:w="4786" w:type="dxa"/>
          </w:tcPr>
          <w:p w14:paraId="1A962417"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 часа в неделю</w:t>
            </w:r>
          </w:p>
        </w:tc>
      </w:tr>
      <w:tr w:rsidR="008B6A51" w:rsidRPr="002322AE" w14:paraId="3201FB3C" w14:textId="77777777" w:rsidTr="00434532">
        <w:tc>
          <w:tcPr>
            <w:tcW w:w="4785" w:type="dxa"/>
          </w:tcPr>
          <w:p w14:paraId="6C1DB99B"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Самостоятельная работа</w:t>
            </w:r>
          </w:p>
        </w:tc>
        <w:tc>
          <w:tcPr>
            <w:tcW w:w="4786" w:type="dxa"/>
          </w:tcPr>
          <w:p w14:paraId="4B666372"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часа в неделю</w:t>
            </w:r>
          </w:p>
        </w:tc>
      </w:tr>
      <w:tr w:rsidR="008B6A51" w:rsidRPr="002322AE" w14:paraId="3B243BA5" w14:textId="77777777" w:rsidTr="00434532">
        <w:tc>
          <w:tcPr>
            <w:tcW w:w="4785" w:type="dxa"/>
          </w:tcPr>
          <w:p w14:paraId="110FF914"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Консультации</w:t>
            </w:r>
          </w:p>
        </w:tc>
        <w:tc>
          <w:tcPr>
            <w:tcW w:w="4786" w:type="dxa"/>
          </w:tcPr>
          <w:p w14:paraId="2CD3244C" w14:textId="77777777" w:rsidR="008B6A51" w:rsidRPr="002322AE" w:rsidRDefault="008B6A51"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 часов в год</w:t>
            </w:r>
          </w:p>
        </w:tc>
      </w:tr>
    </w:tbl>
    <w:p w14:paraId="78110014" w14:textId="77777777" w:rsidR="00E95E4B" w:rsidRPr="002322AE" w:rsidRDefault="00E95E4B" w:rsidP="002322AE">
      <w:pPr>
        <w:pStyle w:val="a4"/>
        <w:spacing w:line="360" w:lineRule="auto"/>
        <w:jc w:val="both"/>
        <w:rPr>
          <w:rFonts w:ascii="Times New Roman" w:eastAsia="Times New Roman" w:hAnsi="Times New Roman" w:cs="Times New Roman"/>
          <w:sz w:val="24"/>
          <w:szCs w:val="24"/>
        </w:rPr>
      </w:pPr>
    </w:p>
    <w:p w14:paraId="3F3D08F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Количество недель аудиторных занятий — 33.</w:t>
      </w:r>
    </w:p>
    <w:p w14:paraId="238E7FF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 xml:space="preserve">В течение учебного года в соответствии с </w:t>
      </w:r>
      <w:r w:rsidR="00AB63F6">
        <w:rPr>
          <w:rFonts w:ascii="Times New Roman" w:eastAsia="Times New Roman" w:hAnsi="Times New Roman" w:cs="Times New Roman"/>
          <w:sz w:val="24"/>
          <w:szCs w:val="24"/>
        </w:rPr>
        <w:t>индивидуальными способностями уча</w:t>
      </w:r>
      <w:r w:rsidRPr="002322AE">
        <w:rPr>
          <w:rFonts w:ascii="Times New Roman" w:eastAsia="Times New Roman" w:hAnsi="Times New Roman" w:cs="Times New Roman"/>
          <w:sz w:val="24"/>
          <w:szCs w:val="24"/>
        </w:rPr>
        <w:t xml:space="preserve">щийся может пройти две программы либо повторить несколько произведений из программы </w:t>
      </w:r>
      <w:r w:rsidRPr="002322AE">
        <w:rPr>
          <w:rFonts w:ascii="Times New Roman" w:eastAsia="Times New Roman" w:hAnsi="Times New Roman" w:cs="Times New Roman"/>
          <w:sz w:val="24"/>
          <w:szCs w:val="24"/>
          <w:lang w:val="en-US"/>
        </w:rPr>
        <w:t>I</w:t>
      </w:r>
      <w:r w:rsidRPr="002322AE">
        <w:rPr>
          <w:rFonts w:ascii="Times New Roman" w:eastAsia="Times New Roman" w:hAnsi="Times New Roman" w:cs="Times New Roman"/>
          <w:sz w:val="24"/>
          <w:szCs w:val="24"/>
        </w:rPr>
        <w:t xml:space="preserve"> полугодия.</w:t>
      </w:r>
    </w:p>
    <w:p w14:paraId="2CD101F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течение учебного года педагог должен проработать с учеником 11-16 различных музыкальных произведений, в том числе — несколько произведений в порядке ознакомления:</w:t>
      </w:r>
    </w:p>
    <w:p w14:paraId="69449679"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4-6 этюдов;</w:t>
      </w:r>
    </w:p>
    <w:p w14:paraId="074D9FF0"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полифонических произведения;</w:t>
      </w:r>
    </w:p>
    <w:p w14:paraId="47FD76F4"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2 произведения крупной формы;</w:t>
      </w:r>
    </w:p>
    <w:p w14:paraId="61C95464"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3-6 разнохарактерных пьес, в том числе — 1-2 самостоятельно выученные пьесы.</w:t>
      </w:r>
    </w:p>
    <w:p w14:paraId="03B773C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Требования по гаммам включают:</w:t>
      </w:r>
    </w:p>
    <w:p w14:paraId="2FE2091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все мажорные гаммы в прямом и противоположном движении в 4 октавы;</w:t>
      </w:r>
    </w:p>
    <w:p w14:paraId="0D828E3F"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все минорные гаммы в прямом и противоположном движении в 4 октавы;</w:t>
      </w:r>
    </w:p>
    <w:p w14:paraId="6497BBC9"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гаммы в терцию, в дециму, в сексту в прямом и противоположном движении;</w:t>
      </w:r>
    </w:p>
    <w:p w14:paraId="2C0BF100"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хроматическую гамму от всех клавиш двумя руками — в прямом движении, от ре и соль диез — в противоположном;</w:t>
      </w:r>
    </w:p>
    <w:p w14:paraId="612964D0"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арпеджио: короткое, ломаное, длинное двумя руками с обращениями в 4 октавы в прямом и противоположном движении;</w:t>
      </w:r>
    </w:p>
    <w:p w14:paraId="0C0D7B46"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 xml:space="preserve">Д-7 -и </w:t>
      </w:r>
      <w:r w:rsidR="004C3212" w:rsidRPr="002322AE">
        <w:rPr>
          <w:rFonts w:ascii="Times New Roman" w:eastAsia="Times New Roman" w:hAnsi="Times New Roman" w:cs="Times New Roman"/>
          <w:sz w:val="24"/>
          <w:szCs w:val="24"/>
        </w:rPr>
        <w:t>Ум. -</w:t>
      </w:r>
      <w:r w:rsidR="00E32E44" w:rsidRPr="002322AE">
        <w:rPr>
          <w:rFonts w:ascii="Times New Roman" w:eastAsia="Times New Roman" w:hAnsi="Times New Roman" w:cs="Times New Roman"/>
          <w:sz w:val="24"/>
          <w:szCs w:val="24"/>
        </w:rPr>
        <w:t>7 — короткое и длинное арпеджио</w:t>
      </w:r>
    </w:p>
    <w:p w14:paraId="7C3EDBA2"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аккорды с обращениями по 3-4 звука двумя руками;</w:t>
      </w:r>
    </w:p>
    <w:p w14:paraId="127CC054"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11 видов длинных арпеджио от всех белых клавиш.</w:t>
      </w:r>
    </w:p>
    <w:p w14:paraId="56EB0E5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Чтение с листа пьес (уровень 5-6 класса) с более сложным фактурным аккомпанементом.</w:t>
      </w:r>
    </w:p>
    <w:p w14:paraId="1291DF7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Восьмой год обучения является итоговым и требует обобщения полученных навыков.</w:t>
      </w:r>
    </w:p>
    <w:p w14:paraId="0135E8F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окончании восьмого года обучения учащиеся должны:</w:t>
      </w:r>
    </w:p>
    <w:p w14:paraId="0C37095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знать:</w:t>
      </w:r>
    </w:p>
    <w:p w14:paraId="366D7478"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основной фортепианный репертуар;</w:t>
      </w:r>
    </w:p>
    <w:p w14:paraId="2019F13B"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различные исполнительские интерпретации исполняемых произведений;</w:t>
      </w:r>
    </w:p>
    <w:p w14:paraId="1E48271F"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творческие биографии и музыкальные произведения исполняемых композиторов;</w:t>
      </w:r>
    </w:p>
    <w:p w14:paraId="51119D10" w14:textId="77777777" w:rsidR="00E95E4B"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профессиональную музыкальную терминологию;</w:t>
      </w:r>
    </w:p>
    <w:p w14:paraId="2BC34F9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уметь:</w:t>
      </w:r>
    </w:p>
    <w:p w14:paraId="7ED2544F"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исполнять музыкальные произведения на достаточном художественном уровне в соответствии со стилевыми особенностями;</w:t>
      </w:r>
    </w:p>
    <w:p w14:paraId="65F95AD3"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читать с листа и транспонировать музыкальные произведения разных жанров и форм;</w:t>
      </w:r>
    </w:p>
    <w:p w14:paraId="2A1E41DF"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w:t>
      </w:r>
      <w:r w:rsidR="00E32E44" w:rsidRPr="002322AE">
        <w:rPr>
          <w:rFonts w:ascii="Times New Roman" w:eastAsia="Times New Roman" w:hAnsi="Times New Roman" w:cs="Times New Roman"/>
          <w:sz w:val="24"/>
          <w:szCs w:val="24"/>
        </w:rPr>
        <w:t>использовать музыкально-исполнитель</w:t>
      </w:r>
      <w:r w:rsidRPr="002322AE">
        <w:rPr>
          <w:rFonts w:ascii="Times New Roman" w:eastAsia="Times New Roman" w:hAnsi="Times New Roman" w:cs="Times New Roman"/>
          <w:sz w:val="24"/>
          <w:szCs w:val="24"/>
        </w:rPr>
        <w:t xml:space="preserve">ские средства выразительности, </w:t>
      </w:r>
      <w:r w:rsidR="00E32E44" w:rsidRPr="002322AE">
        <w:rPr>
          <w:rFonts w:ascii="Times New Roman" w:eastAsia="Times New Roman" w:hAnsi="Times New Roman" w:cs="Times New Roman"/>
          <w:sz w:val="24"/>
          <w:szCs w:val="24"/>
        </w:rPr>
        <w:t>анализировать исполняемые произведения, владеть различными видами техники исполнительства, использовать художественно оправданные технические приёмы;</w:t>
      </w:r>
    </w:p>
    <w:p w14:paraId="65D1CD18"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использовать методику разучивания музыкальных произведений и приёмы работы над исполнительскими трудностями;</w:t>
      </w:r>
    </w:p>
    <w:p w14:paraId="3CB5FDB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иметь выдержку и быстроту эмоционально-смыслового переключения с одной художественной задачи на другую, стремление к стабильности во время публичных выступлений;</w:t>
      </w:r>
    </w:p>
    <w:p w14:paraId="2CD23F53"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иметь ладогармонический, мелодический, тембровый слух, музыкальную память;</w:t>
      </w:r>
    </w:p>
    <w:p w14:paraId="18D42CB2"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иметь элементарные навыки репетиционно-концертной работы в качестве солиста;</w:t>
      </w:r>
    </w:p>
    <w:p w14:paraId="1EC35E7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владеть навыками:</w:t>
      </w:r>
    </w:p>
    <w:p w14:paraId="480BBEBE"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 воспитанию слухового контроля, управлению процессом исполнения музыкального произведения;</w:t>
      </w:r>
    </w:p>
    <w:p w14:paraId="05A14BC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 чтению с листа и транспонированию музыкальных произведений разных жанров и форм;</w:t>
      </w:r>
    </w:p>
    <w:p w14:paraId="17E3DE97"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 использованию музыкально — исполнительских средств выразительности, выполнению анализа исполняемых произведений, владения различными видами техники исполнительства, использование художественно-оправданных технических приёмов.</w:t>
      </w:r>
    </w:p>
    <w:p w14:paraId="1BDF188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58BCCC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Примерный репертуарный список</w:t>
      </w:r>
    </w:p>
    <w:p w14:paraId="5DFB8C8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164BC8F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Этюды</w:t>
      </w:r>
    </w:p>
    <w:p w14:paraId="7469EACB"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Аренский А. Соч.19 «Избранные этюды» (по выбору)</w:t>
      </w:r>
    </w:p>
    <w:p w14:paraId="1E6174FE"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Беренс.Г. Этюды соч.61. Тетрадь 1-4 (по выбору)</w:t>
      </w:r>
    </w:p>
    <w:p w14:paraId="1BD208DF"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Билль А. Этюды соч.48 №№ 4, 5</w:t>
      </w:r>
    </w:p>
    <w:p w14:paraId="63AB0942"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E32E44" w:rsidRPr="002322AE">
        <w:rPr>
          <w:rFonts w:ascii="Times New Roman" w:eastAsia="Times New Roman" w:hAnsi="Times New Roman" w:cs="Times New Roman"/>
          <w:sz w:val="24"/>
          <w:szCs w:val="24"/>
        </w:rPr>
        <w:t>Гурлитт К. Соч.91 этюды ч.4 (по выбору); соч.100 ч4 (по выбору)</w:t>
      </w:r>
    </w:p>
    <w:p w14:paraId="338F164C"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Григ Э. Соч.73 Этюд фа-минор; Этюд «Памяти Шопена)</w:t>
      </w:r>
    </w:p>
    <w:p w14:paraId="13573BFA"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Дёринг К. Соч.46 этюды ч.1 (по выбору)</w:t>
      </w:r>
    </w:p>
    <w:p w14:paraId="14A49B8C"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Кобылянский А. «Октавные этюды»: фа-минор, ре-мажор, до-мажор, ля бемоль-мажор</w:t>
      </w:r>
    </w:p>
    <w:p w14:paraId="09F00668"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Крамер И. «60 избранных этюдов»: №№ 12, 17. 22, 26, 27</w:t>
      </w:r>
    </w:p>
    <w:p w14:paraId="58326E44"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Куллак Т. Соч. 48 «Октавные этюды»: №№ 1, 7</w:t>
      </w:r>
    </w:p>
    <w:p w14:paraId="21BD002B"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Лист Ф. Соч.1 «Юношеские этюды»: №№ 1, 2, 4, 5. 8, 12</w:t>
      </w:r>
    </w:p>
    <w:p w14:paraId="6ABC46D0"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Мошковский М. Соч. 36 «Этюды»: № 4 «Осенью», № 6 «Искры», соч. 72 «15 виртуозных этюдов»: №№ 4. 5, 6, 9. 11, 12</w:t>
      </w:r>
    </w:p>
    <w:p w14:paraId="53F5878E"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w:t>
      </w:r>
      <w:r w:rsidR="00E32E44" w:rsidRPr="002322AE">
        <w:rPr>
          <w:rFonts w:ascii="Times New Roman" w:eastAsia="Times New Roman" w:hAnsi="Times New Roman" w:cs="Times New Roman"/>
          <w:sz w:val="24"/>
          <w:szCs w:val="24"/>
        </w:rPr>
        <w:t>Нейперт Э. Избранные этюды: № 18</w:t>
      </w:r>
    </w:p>
    <w:p w14:paraId="0D5E454E"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13.</w:t>
      </w:r>
      <w:r w:rsidR="00E32E44" w:rsidRPr="002322AE">
        <w:rPr>
          <w:rFonts w:ascii="Times New Roman" w:eastAsia="Times New Roman" w:hAnsi="Times New Roman" w:cs="Times New Roman"/>
          <w:sz w:val="24"/>
          <w:szCs w:val="24"/>
        </w:rPr>
        <w:t>Пахульский Г. Два концертных этюда</w:t>
      </w:r>
    </w:p>
    <w:p w14:paraId="74957855"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w:t>
      </w:r>
      <w:r w:rsidR="00E32E44" w:rsidRPr="002322AE">
        <w:rPr>
          <w:rFonts w:ascii="Times New Roman" w:eastAsia="Times New Roman" w:hAnsi="Times New Roman" w:cs="Times New Roman"/>
          <w:sz w:val="24"/>
          <w:szCs w:val="24"/>
        </w:rPr>
        <w:t>Черни К. Соч.299 «школа беглости»: 23-25, 28, 29, 32. соч. 740 «Этюды»: №№ 1-6, 10-14 соч.553 «Октавные этюды»: №1, 2</w:t>
      </w:r>
    </w:p>
    <w:p w14:paraId="25363B2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2C88452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Полифония</w:t>
      </w:r>
    </w:p>
    <w:p w14:paraId="02D09D1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Бах И.С. Трёхголосные инвенции; «Французские сюиты», «Английские сюиты»</w:t>
      </w:r>
    </w:p>
    <w:p w14:paraId="182650BF"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Бах И.С. ХТК. «Прелюдии и фуги»: т.1: ре-минор, соль-минор, фа диез-мажор, си бемоль-мажор, ля бемоль -мажор. т.2: до-мажор, фа-мажор, соль-минор</w:t>
      </w:r>
    </w:p>
    <w:p w14:paraId="10F4726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Бах И.С. - Кабалевский Д. «Органные прелюдии и фуги»: (по выбору)</w:t>
      </w:r>
    </w:p>
    <w:p w14:paraId="0CD4A631"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E32E44" w:rsidRPr="002322AE">
        <w:rPr>
          <w:rFonts w:ascii="Times New Roman" w:eastAsia="Times New Roman" w:hAnsi="Times New Roman" w:cs="Times New Roman"/>
          <w:sz w:val="24"/>
          <w:szCs w:val="24"/>
        </w:rPr>
        <w:t>Гендель Г. Сюита соль-мажор</w:t>
      </w:r>
    </w:p>
    <w:p w14:paraId="54F86D0E"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Глинка М. Фуга ля-минор</w:t>
      </w:r>
    </w:p>
    <w:p w14:paraId="597CA852"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Лядов А. Соч.41 № 2 Фуга ре-минор</w:t>
      </w:r>
    </w:p>
    <w:p w14:paraId="1E5243C2" w14:textId="77777777" w:rsidR="00E32E44" w:rsidRPr="002322AE" w:rsidRDefault="00C5496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Мясковский Н. Соч.78 Фуга си-минор</w:t>
      </w:r>
    </w:p>
    <w:p w14:paraId="54FE278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Франк С. Прелюдия, Хорал, Фуга</w:t>
      </w:r>
    </w:p>
    <w:p w14:paraId="353EDC1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Шостакович Д. «24 прелюдии и фуги»: (по выбору)</w:t>
      </w:r>
    </w:p>
    <w:p w14:paraId="478DBF09"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Щедрин Р. «25 полифонических прелюдии» (по выбору)</w:t>
      </w:r>
    </w:p>
    <w:p w14:paraId="23E698F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6086BCE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
          <w:iCs/>
          <w:sz w:val="24"/>
          <w:szCs w:val="24"/>
        </w:rPr>
        <w:t>Произведения крупной формы</w:t>
      </w:r>
    </w:p>
    <w:p w14:paraId="2C0ACCB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Аренский А. Фантазия</w:t>
      </w:r>
    </w:p>
    <w:p w14:paraId="355BF1DA"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 xml:space="preserve">Бах И.С. «Итальянский концерт» </w:t>
      </w:r>
      <w:r w:rsidR="00E32E44" w:rsidRPr="002322AE">
        <w:rPr>
          <w:rFonts w:ascii="Times New Roman" w:eastAsia="Times New Roman" w:hAnsi="Times New Roman" w:cs="Times New Roman"/>
          <w:sz w:val="24"/>
          <w:szCs w:val="24"/>
          <w:lang w:val="en-US"/>
        </w:rPr>
        <w:t>BWV</w:t>
      </w:r>
      <w:r w:rsidR="00E32E44" w:rsidRPr="002322AE">
        <w:rPr>
          <w:rFonts w:ascii="Times New Roman" w:eastAsia="Times New Roman" w:hAnsi="Times New Roman" w:cs="Times New Roman"/>
          <w:sz w:val="24"/>
          <w:szCs w:val="24"/>
        </w:rPr>
        <w:t xml:space="preserve"> фа-мажор</w:t>
      </w:r>
    </w:p>
    <w:p w14:paraId="235A1795"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Бетховен Л. Сонатины для фортепиано: до-мажор, ре-мажор</w:t>
      </w:r>
    </w:p>
    <w:p w14:paraId="52476B5F"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E32E44" w:rsidRPr="002322AE">
        <w:rPr>
          <w:rFonts w:ascii="Times New Roman" w:eastAsia="Times New Roman" w:hAnsi="Times New Roman" w:cs="Times New Roman"/>
          <w:sz w:val="24"/>
          <w:szCs w:val="24"/>
        </w:rPr>
        <w:t>Бетховен Л. Сонаты: №№ 6, 9. 10, 25</w:t>
      </w:r>
    </w:p>
    <w:p w14:paraId="18EEF6DA"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Бетховен Л. Концерт № 1 до-мажор ч.1</w:t>
      </w:r>
    </w:p>
    <w:p w14:paraId="2280CCC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 Гайдн И. Сонаты: №№ 6, 7, 9, 20, 24, 26, 37. 41</w:t>
      </w:r>
    </w:p>
    <w:p w14:paraId="423CE85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 Гайдн И. Концерт ре-мажор</w:t>
      </w:r>
    </w:p>
    <w:p w14:paraId="35AA9A6A"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Метнер Н. Соната-воспоминание соч.38 № 1</w:t>
      </w:r>
    </w:p>
    <w:p w14:paraId="6CF2A68D"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Мендельсон Ф. Концерт для фортепиано с оркестром № 2 ре-минор</w:t>
      </w:r>
    </w:p>
    <w:p w14:paraId="33EC6B7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Моцарт В. А. Сонаты: №№ 6, 8, 9, 11. 12, 13</w:t>
      </w:r>
    </w:p>
    <w:p w14:paraId="0FE32147"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Полунин Ю. Вариации ми-минор</w:t>
      </w:r>
    </w:p>
    <w:p w14:paraId="178055FF"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w:t>
      </w:r>
      <w:r w:rsidR="00E32E44" w:rsidRPr="002322AE">
        <w:rPr>
          <w:rFonts w:ascii="Times New Roman" w:eastAsia="Times New Roman" w:hAnsi="Times New Roman" w:cs="Times New Roman"/>
          <w:sz w:val="24"/>
          <w:szCs w:val="24"/>
        </w:rPr>
        <w:t>Шостакович Д. Концертино</w:t>
      </w:r>
    </w:p>
    <w:p w14:paraId="316FC9C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iCs/>
          <w:sz w:val="24"/>
          <w:szCs w:val="24"/>
        </w:rPr>
        <w:t>Пьесы</w:t>
      </w:r>
    </w:p>
    <w:p w14:paraId="289C2B89"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Бабаджанян А.Ю. Ночной Ереван</w:t>
      </w:r>
    </w:p>
    <w:p w14:paraId="0A3EFD9D"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Гершвин Д.Ж. Три прелюдии</w:t>
      </w:r>
    </w:p>
    <w:p w14:paraId="2D943785"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Гранадос Э. Испанский танец</w:t>
      </w:r>
    </w:p>
    <w:p w14:paraId="2A22A7BC" w14:textId="77777777" w:rsidR="00E32E44"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4.</w:t>
      </w:r>
      <w:r w:rsidR="00E32E44" w:rsidRPr="002322AE">
        <w:rPr>
          <w:rFonts w:ascii="Times New Roman" w:eastAsia="Times New Roman" w:hAnsi="Times New Roman" w:cs="Times New Roman"/>
          <w:sz w:val="24"/>
          <w:szCs w:val="24"/>
        </w:rPr>
        <w:t>Григ Э. Соч.41 «Принцесса», «Люблю тебя»; соч.52 «Сердце поэта», «Свадебный день в Трольдхаугене»</w:t>
      </w:r>
    </w:p>
    <w:p w14:paraId="0E89968A" w14:textId="77777777" w:rsidR="00AB63F6" w:rsidRPr="002322AE" w:rsidRDefault="00AB63F6" w:rsidP="002322AE">
      <w:pPr>
        <w:pStyle w:val="a4"/>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A0B1F">
        <w:rPr>
          <w:rFonts w:ascii="Times New Roman" w:eastAsia="Times New Roman" w:hAnsi="Times New Roman" w:cs="Times New Roman"/>
          <w:sz w:val="24"/>
          <w:szCs w:val="24"/>
        </w:rPr>
        <w:t>Гурилев А. Прелюдии</w:t>
      </w:r>
    </w:p>
    <w:p w14:paraId="4F60EB4C"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 xml:space="preserve">Дебюсси К «Прелюдии» </w:t>
      </w:r>
      <w:r w:rsidR="005147C2" w:rsidRPr="002322AE">
        <w:rPr>
          <w:rFonts w:ascii="Times New Roman" w:eastAsia="Times New Roman" w:hAnsi="Times New Roman" w:cs="Times New Roman"/>
          <w:sz w:val="24"/>
          <w:szCs w:val="24"/>
        </w:rPr>
        <w:t>(по</w:t>
      </w:r>
      <w:r w:rsidR="00E32E44" w:rsidRPr="002322AE">
        <w:rPr>
          <w:rFonts w:ascii="Times New Roman" w:eastAsia="Times New Roman" w:hAnsi="Times New Roman" w:cs="Times New Roman"/>
          <w:sz w:val="24"/>
          <w:szCs w:val="24"/>
        </w:rPr>
        <w:t xml:space="preserve"> выбору)</w:t>
      </w:r>
    </w:p>
    <w:p w14:paraId="542FA12B"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Лист Ф. Утешение № 3</w:t>
      </w:r>
    </w:p>
    <w:p w14:paraId="4246D14D"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Лист Ф Сонеты Петрарки (по выбору)</w:t>
      </w:r>
    </w:p>
    <w:p w14:paraId="31D85948"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Мендельсон Ф «Песни без слов» 9по выбору)</w:t>
      </w:r>
    </w:p>
    <w:p w14:paraId="53E5DE9F"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Метнер Н Сказки</w:t>
      </w:r>
    </w:p>
    <w:p w14:paraId="349A4DD5"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Мийо Д. Бразильский танец</w:t>
      </w:r>
    </w:p>
    <w:p w14:paraId="1EA8B69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12.</w:t>
      </w:r>
      <w:r w:rsidR="00E32E44" w:rsidRPr="002322AE">
        <w:rPr>
          <w:rFonts w:ascii="Times New Roman" w:eastAsia="Times New Roman" w:hAnsi="Times New Roman" w:cs="Times New Roman"/>
          <w:sz w:val="24"/>
          <w:szCs w:val="24"/>
        </w:rPr>
        <w:t>Прокофьев С. Соч.75 Сюита «Ромео и Джульетта» (по выбору)</w:t>
      </w:r>
    </w:p>
    <w:p w14:paraId="49710935"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w:t>
      </w:r>
      <w:r w:rsidR="00E32E44" w:rsidRPr="002322AE">
        <w:rPr>
          <w:rFonts w:ascii="Times New Roman" w:eastAsia="Times New Roman" w:hAnsi="Times New Roman" w:cs="Times New Roman"/>
          <w:sz w:val="24"/>
          <w:szCs w:val="24"/>
        </w:rPr>
        <w:t>Рахманинов С. Прелюдии: соч.23 (по выбору); Мелодия</w:t>
      </w:r>
    </w:p>
    <w:p w14:paraId="107B0E00"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w:t>
      </w:r>
      <w:r w:rsidR="00E32E44" w:rsidRPr="002322AE">
        <w:rPr>
          <w:rFonts w:ascii="Times New Roman" w:eastAsia="Times New Roman" w:hAnsi="Times New Roman" w:cs="Times New Roman"/>
          <w:sz w:val="24"/>
          <w:szCs w:val="24"/>
        </w:rPr>
        <w:t>Ребиков Ф. Силуэты</w:t>
      </w:r>
    </w:p>
    <w:p w14:paraId="5BD4BE03"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w:t>
      </w:r>
      <w:r w:rsidR="00E32E44" w:rsidRPr="002322AE">
        <w:rPr>
          <w:rFonts w:ascii="Times New Roman" w:eastAsia="Times New Roman" w:hAnsi="Times New Roman" w:cs="Times New Roman"/>
          <w:sz w:val="24"/>
          <w:szCs w:val="24"/>
        </w:rPr>
        <w:t>Сибелиус Я. Соч.40 Маленький вальс</w:t>
      </w:r>
    </w:p>
    <w:p w14:paraId="0B8A52C8"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w:t>
      </w:r>
      <w:r w:rsidR="00E32E44" w:rsidRPr="002322AE">
        <w:rPr>
          <w:rFonts w:ascii="Times New Roman" w:eastAsia="Times New Roman" w:hAnsi="Times New Roman" w:cs="Times New Roman"/>
          <w:sz w:val="24"/>
          <w:szCs w:val="24"/>
        </w:rPr>
        <w:t>Тактакишвили О. Поэма</w:t>
      </w:r>
    </w:p>
    <w:p w14:paraId="5496866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w:t>
      </w:r>
      <w:r w:rsidR="00E32E44" w:rsidRPr="002322AE">
        <w:rPr>
          <w:rFonts w:ascii="Times New Roman" w:eastAsia="Times New Roman" w:hAnsi="Times New Roman" w:cs="Times New Roman"/>
          <w:sz w:val="24"/>
          <w:szCs w:val="24"/>
        </w:rPr>
        <w:t>Чайковский П. Юмореска. Ноктюрн до диез-минор; Думка</w:t>
      </w:r>
    </w:p>
    <w:p w14:paraId="2DAE8BF6"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w:t>
      </w:r>
      <w:r w:rsidR="00E32E44" w:rsidRPr="002322AE">
        <w:rPr>
          <w:rFonts w:ascii="Times New Roman" w:eastAsia="Times New Roman" w:hAnsi="Times New Roman" w:cs="Times New Roman"/>
          <w:sz w:val="24"/>
          <w:szCs w:val="24"/>
        </w:rPr>
        <w:t>Шопен Ф Вальсы, Ноктюрны, Прелюдии, Мазурки (по выбору)</w:t>
      </w:r>
    </w:p>
    <w:p w14:paraId="1C3C29D8"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w:t>
      </w:r>
      <w:r w:rsidR="00E32E44" w:rsidRPr="002322AE">
        <w:rPr>
          <w:rFonts w:ascii="Times New Roman" w:eastAsia="Times New Roman" w:hAnsi="Times New Roman" w:cs="Times New Roman"/>
          <w:sz w:val="24"/>
          <w:szCs w:val="24"/>
        </w:rPr>
        <w:t>Шуберт Ф Музыкальные моменты (по выбору)</w:t>
      </w:r>
    </w:p>
    <w:p w14:paraId="4B1E1644" w14:textId="77777777" w:rsidR="00E32E44" w:rsidRPr="002322AE" w:rsidRDefault="00F93CAD"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w:t>
      </w:r>
      <w:r w:rsidR="00E32E44" w:rsidRPr="002322AE">
        <w:rPr>
          <w:rFonts w:ascii="Times New Roman" w:eastAsia="Times New Roman" w:hAnsi="Times New Roman" w:cs="Times New Roman"/>
          <w:sz w:val="24"/>
          <w:szCs w:val="24"/>
        </w:rPr>
        <w:t>Шостакович Д. Соч.34 Прелюдии (по выбору)</w:t>
      </w:r>
    </w:p>
    <w:p w14:paraId="5C48FD8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7733012D" w14:textId="77777777" w:rsidR="00E32E44" w:rsidRPr="002322AE" w:rsidRDefault="008B6A51" w:rsidP="003D498B">
      <w:pPr>
        <w:pStyle w:val="a4"/>
        <w:spacing w:line="360" w:lineRule="auto"/>
        <w:jc w:val="center"/>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lang w:val="en-US"/>
        </w:rPr>
        <w:t>II</w:t>
      </w:r>
      <w:r w:rsidRPr="002322AE">
        <w:rPr>
          <w:rFonts w:ascii="Times New Roman" w:eastAsia="Times New Roman" w:hAnsi="Times New Roman" w:cs="Times New Roman"/>
          <w:b/>
          <w:bCs/>
          <w:sz w:val="24"/>
          <w:szCs w:val="24"/>
        </w:rPr>
        <w:t xml:space="preserve">. </w:t>
      </w:r>
      <w:r w:rsidR="00E32E44" w:rsidRPr="002322AE">
        <w:rPr>
          <w:rFonts w:ascii="Times New Roman" w:eastAsia="Times New Roman" w:hAnsi="Times New Roman" w:cs="Times New Roman"/>
          <w:b/>
          <w:bCs/>
          <w:sz w:val="24"/>
          <w:szCs w:val="24"/>
        </w:rPr>
        <w:t>Требования к уровню подготовки обучающихся</w:t>
      </w:r>
    </w:p>
    <w:p w14:paraId="7AC11314" w14:textId="77777777" w:rsidR="0032653B"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Cs/>
          <w:sz w:val="24"/>
          <w:szCs w:val="24"/>
        </w:rPr>
        <w:t>Требования к уровню подг</w:t>
      </w:r>
      <w:r w:rsidR="003A0B1F">
        <w:rPr>
          <w:rFonts w:ascii="Times New Roman" w:eastAsia="Times New Roman" w:hAnsi="Times New Roman" w:cs="Times New Roman"/>
          <w:bCs/>
          <w:sz w:val="24"/>
          <w:szCs w:val="24"/>
        </w:rPr>
        <w:t>отовки уча</w:t>
      </w:r>
      <w:r w:rsidRPr="002322AE">
        <w:rPr>
          <w:rFonts w:ascii="Times New Roman" w:eastAsia="Times New Roman" w:hAnsi="Times New Roman" w:cs="Times New Roman"/>
          <w:bCs/>
          <w:sz w:val="24"/>
          <w:szCs w:val="24"/>
        </w:rPr>
        <w:t>щихся разработаны в соответствии с ФГТ.</w:t>
      </w:r>
    </w:p>
    <w:p w14:paraId="5C05F0A8"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У</w:t>
      </w:r>
      <w:r w:rsidR="00E32E44" w:rsidRPr="002322AE">
        <w:rPr>
          <w:rFonts w:ascii="Times New Roman" w:eastAsia="Times New Roman" w:hAnsi="Times New Roman" w:cs="Times New Roman"/>
          <w:sz w:val="24"/>
          <w:szCs w:val="24"/>
        </w:rPr>
        <w:t>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14:paraId="6AEE49C0"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14:paraId="52903A18"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02118191"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знание художественно-исполнительских возможностей фортепиано;</w:t>
      </w:r>
    </w:p>
    <w:p w14:paraId="74A438CB"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знание профессиональной терминологии;</w:t>
      </w:r>
    </w:p>
    <w:p w14:paraId="5B23A887"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наличие умений по чтению с листа и транспонированию музыкальных произведений разных жанров и форм;</w:t>
      </w:r>
    </w:p>
    <w:p w14:paraId="0205194A"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w:t>
      </w:r>
      <w:r w:rsidR="00E32E44" w:rsidRPr="002322AE">
        <w:rPr>
          <w:rFonts w:ascii="Times New Roman" w:eastAsia="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14:paraId="18A7E1FC"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7B953991"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26CE6949"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наличие музыкальной памяти, развитого полифонического мышления, мелодического, ладогармонического, тембрового слуха;</w:t>
      </w:r>
    </w:p>
    <w:p w14:paraId="57A9E7DD"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наличие начальных навыков репетиционно-концертной работы в качестве солиста.</w:t>
      </w:r>
    </w:p>
    <w:p w14:paraId="2C30FB0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6E1B0B0A" w14:textId="77777777" w:rsidR="00E32E44" w:rsidRPr="002322AE" w:rsidRDefault="008B6A51" w:rsidP="00A17818">
      <w:pPr>
        <w:pStyle w:val="a4"/>
        <w:spacing w:line="360" w:lineRule="auto"/>
        <w:jc w:val="center"/>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lang w:val="en-US"/>
        </w:rPr>
        <w:t>III</w:t>
      </w:r>
      <w:r w:rsidRPr="002322AE">
        <w:rPr>
          <w:rFonts w:ascii="Times New Roman" w:eastAsia="Times New Roman" w:hAnsi="Times New Roman" w:cs="Times New Roman"/>
          <w:b/>
          <w:bCs/>
          <w:sz w:val="24"/>
          <w:szCs w:val="24"/>
        </w:rPr>
        <w:t xml:space="preserve">. </w:t>
      </w:r>
      <w:r w:rsidR="00E32E44" w:rsidRPr="002322AE">
        <w:rPr>
          <w:rFonts w:ascii="Times New Roman" w:eastAsia="Times New Roman" w:hAnsi="Times New Roman" w:cs="Times New Roman"/>
          <w:b/>
          <w:bCs/>
          <w:sz w:val="24"/>
          <w:szCs w:val="24"/>
        </w:rPr>
        <w:t>Формы и методы контроля, система оценок</w:t>
      </w:r>
    </w:p>
    <w:p w14:paraId="1E83741F" w14:textId="77777777" w:rsidR="00E32E44"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О</w:t>
      </w:r>
      <w:r w:rsidR="00E32E44" w:rsidRPr="002322AE">
        <w:rPr>
          <w:rFonts w:ascii="Times New Roman" w:eastAsia="Times New Roman" w:hAnsi="Times New Roman" w:cs="Times New Roman"/>
          <w:sz w:val="24"/>
          <w:szCs w:val="24"/>
        </w:rPr>
        <w:t>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14:paraId="340A9BE9" w14:textId="77777777" w:rsidR="0032653B" w:rsidRPr="002322AE" w:rsidRDefault="0032653B"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Контроль знаний, умений и </w:t>
      </w:r>
      <w:r w:rsidR="004C3212" w:rsidRPr="002322AE">
        <w:rPr>
          <w:rFonts w:ascii="Times New Roman" w:eastAsia="Times New Roman" w:hAnsi="Times New Roman" w:cs="Times New Roman"/>
          <w:sz w:val="24"/>
          <w:szCs w:val="24"/>
        </w:rPr>
        <w:t>навыков,</w:t>
      </w:r>
      <w:r w:rsidRPr="002322AE">
        <w:rPr>
          <w:rFonts w:ascii="Times New Roman" w:eastAsia="Times New Roman" w:hAnsi="Times New Roman" w:cs="Times New Roman"/>
          <w:sz w:val="24"/>
          <w:szCs w:val="24"/>
        </w:rPr>
        <w:t xml:space="preserve"> обучающихся обеспечивает оперативное управление учебным процессом</w:t>
      </w:r>
      <w:r w:rsidR="00374BB4" w:rsidRPr="002322AE">
        <w:rPr>
          <w:rFonts w:ascii="Times New Roman" w:eastAsia="Times New Roman" w:hAnsi="Times New Roman" w:cs="Times New Roman"/>
          <w:sz w:val="24"/>
          <w:szCs w:val="24"/>
        </w:rPr>
        <w:t xml:space="preserve">, </w:t>
      </w:r>
      <w:r w:rsidRPr="002322AE">
        <w:rPr>
          <w:rFonts w:ascii="Times New Roman" w:eastAsia="Times New Roman" w:hAnsi="Times New Roman" w:cs="Times New Roman"/>
          <w:sz w:val="24"/>
          <w:szCs w:val="24"/>
        </w:rPr>
        <w:t xml:space="preserve"> и выполняет обучающую, проверочную, воспитательную и корректирующую функции.</w:t>
      </w:r>
    </w:p>
    <w:p w14:paraId="160BFA8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14:paraId="649718C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Текущий контроль успеваемости учащихся проводится в счет аудиторного времени, предусмотренного на учебный п</w:t>
      </w:r>
      <w:r w:rsidR="0032653B" w:rsidRPr="002322AE">
        <w:rPr>
          <w:rFonts w:ascii="Times New Roman" w:eastAsia="Times New Roman" w:hAnsi="Times New Roman" w:cs="Times New Roman"/>
          <w:sz w:val="24"/>
          <w:szCs w:val="24"/>
        </w:rPr>
        <w:t xml:space="preserve">редмет в </w:t>
      </w:r>
      <w:r w:rsidRPr="002322AE">
        <w:rPr>
          <w:rFonts w:ascii="Times New Roman" w:eastAsia="Times New Roman" w:hAnsi="Times New Roman" w:cs="Times New Roman"/>
          <w:sz w:val="24"/>
          <w:szCs w:val="24"/>
        </w:rPr>
        <w:t>виде проверки домашнего задания.</w:t>
      </w:r>
    </w:p>
    <w:p w14:paraId="139EA7A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В рамках текущего контроля проводятся технический и творческий зачёты. Технический зачёт проводится в I и во II полугодии, начиная со 2-ого класса. </w:t>
      </w:r>
      <w:r w:rsidR="004F67F3" w:rsidRPr="002322AE">
        <w:rPr>
          <w:rFonts w:ascii="Times New Roman" w:eastAsia="Times New Roman" w:hAnsi="Times New Roman" w:cs="Times New Roman"/>
          <w:sz w:val="24"/>
          <w:szCs w:val="24"/>
        </w:rPr>
        <w:t>На технический зачёт выносятся:</w:t>
      </w:r>
    </w:p>
    <w:p w14:paraId="48922980"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гаммы мажорные и минорные (арпеджио, аккорды, виды гамм;</w:t>
      </w:r>
    </w:p>
    <w:p w14:paraId="2A4EF50F"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этюд в соответствии с требованиями по классу;</w:t>
      </w:r>
    </w:p>
    <w:p w14:paraId="321C06F5"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пьеса для чтения с листа;</w:t>
      </w:r>
    </w:p>
    <w:p w14:paraId="7843BBEB"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знание терминологии в соответствии с требованиями по классу.</w:t>
      </w:r>
    </w:p>
    <w:p w14:paraId="598D1B2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Во II полугодии проводится творческий зачёт во время аудиторных занятий, начиная с третьего класса, в выпускном классе творческий зачёт не проводится.На творческий зачёт выносятся:</w:t>
      </w:r>
    </w:p>
    <w:p w14:paraId="1558BACF"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подбор по слуху, транспонирование;</w:t>
      </w:r>
    </w:p>
    <w:p w14:paraId="08035DC9"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самостоятельная работа (разученная пьеса на два класса ниже программных требований);</w:t>
      </w:r>
    </w:p>
    <w:p w14:paraId="04319F8C"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w:t>
      </w:r>
      <w:r w:rsidR="00E32E44" w:rsidRPr="002322AE">
        <w:rPr>
          <w:rFonts w:ascii="Times New Roman" w:eastAsia="Times New Roman" w:hAnsi="Times New Roman" w:cs="Times New Roman"/>
          <w:sz w:val="24"/>
          <w:szCs w:val="24"/>
        </w:rPr>
        <w:t>собственное сочинение (по желанию ученика);</w:t>
      </w:r>
    </w:p>
    <w:p w14:paraId="7EC261D2" w14:textId="77777777" w:rsidR="00E32E44" w:rsidRPr="002322AE" w:rsidRDefault="004F67F3"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w:t>
      </w:r>
      <w:r w:rsidR="00E32E44" w:rsidRPr="002322AE">
        <w:rPr>
          <w:rFonts w:ascii="Times New Roman" w:eastAsia="Times New Roman" w:hAnsi="Times New Roman" w:cs="Times New Roman"/>
          <w:sz w:val="24"/>
          <w:szCs w:val="24"/>
        </w:rPr>
        <w:t>коллоквиум.</w:t>
      </w:r>
    </w:p>
    <w:p w14:paraId="022FBCB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Промежуточная аттестация проводится в виде академических концертов в конце I и II полугодия в счёт аудиторного времени, предусмотренного на учебный предмет</w:t>
      </w:r>
      <w:r w:rsidR="00D93DD5" w:rsidRPr="002322AE">
        <w:rPr>
          <w:rFonts w:ascii="Times New Roman" w:eastAsia="Times New Roman" w:hAnsi="Times New Roman" w:cs="Times New Roman"/>
          <w:sz w:val="24"/>
          <w:szCs w:val="24"/>
        </w:rPr>
        <w:t>.</w:t>
      </w:r>
    </w:p>
    <w:tbl>
      <w:tblPr>
        <w:tblW w:w="9289"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56"/>
        <w:gridCol w:w="3857"/>
        <w:gridCol w:w="3776"/>
      </w:tblGrid>
      <w:tr w:rsidR="00E32E44" w:rsidRPr="002322AE" w14:paraId="5D1F986F" w14:textId="77777777" w:rsidTr="00967EED">
        <w:trPr>
          <w:tblCellSpacing w:w="0" w:type="dxa"/>
        </w:trPr>
        <w:tc>
          <w:tcPr>
            <w:tcW w:w="1656" w:type="dxa"/>
            <w:tcBorders>
              <w:top w:val="outset" w:sz="6" w:space="0" w:color="000000"/>
              <w:left w:val="outset" w:sz="6" w:space="0" w:color="000000"/>
              <w:bottom w:val="outset" w:sz="6" w:space="0" w:color="000000"/>
              <w:right w:val="outset" w:sz="6" w:space="0" w:color="000000"/>
            </w:tcBorders>
            <w:hideMark/>
          </w:tcPr>
          <w:p w14:paraId="7C66681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класс</w:t>
            </w:r>
          </w:p>
        </w:tc>
        <w:tc>
          <w:tcPr>
            <w:tcW w:w="3857" w:type="dxa"/>
            <w:tcBorders>
              <w:top w:val="outset" w:sz="6" w:space="0" w:color="000000"/>
              <w:left w:val="outset" w:sz="6" w:space="0" w:color="000000"/>
              <w:bottom w:val="outset" w:sz="6" w:space="0" w:color="000000"/>
              <w:right w:val="outset" w:sz="6" w:space="0" w:color="000000"/>
            </w:tcBorders>
            <w:hideMark/>
          </w:tcPr>
          <w:p w14:paraId="7FB4A82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lang w:val="en-US"/>
              </w:rPr>
              <w:t xml:space="preserve">I </w:t>
            </w:r>
            <w:r w:rsidRPr="002322AE">
              <w:rPr>
                <w:rFonts w:ascii="Times New Roman" w:eastAsia="Times New Roman" w:hAnsi="Times New Roman" w:cs="Times New Roman"/>
                <w:sz w:val="24"/>
                <w:szCs w:val="24"/>
              </w:rPr>
              <w:t>полугодие</w:t>
            </w:r>
          </w:p>
        </w:tc>
        <w:tc>
          <w:tcPr>
            <w:tcW w:w="3776" w:type="dxa"/>
            <w:tcBorders>
              <w:top w:val="outset" w:sz="6" w:space="0" w:color="000000"/>
              <w:left w:val="outset" w:sz="6" w:space="0" w:color="000000"/>
              <w:bottom w:val="outset" w:sz="6" w:space="0" w:color="000000"/>
              <w:right w:val="outset" w:sz="6" w:space="0" w:color="000000"/>
            </w:tcBorders>
            <w:hideMark/>
          </w:tcPr>
          <w:p w14:paraId="50A4CB7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lang w:val="en-US"/>
              </w:rPr>
              <w:t xml:space="preserve">II </w:t>
            </w:r>
            <w:r w:rsidRPr="002322AE">
              <w:rPr>
                <w:rFonts w:ascii="Times New Roman" w:eastAsia="Times New Roman" w:hAnsi="Times New Roman" w:cs="Times New Roman"/>
                <w:sz w:val="24"/>
                <w:szCs w:val="24"/>
              </w:rPr>
              <w:t>полугодие</w:t>
            </w:r>
          </w:p>
        </w:tc>
      </w:tr>
      <w:tr w:rsidR="00E32E44" w:rsidRPr="002322AE" w14:paraId="12507C93" w14:textId="77777777" w:rsidTr="00967EED">
        <w:trPr>
          <w:tblCellSpacing w:w="0" w:type="dxa"/>
        </w:trPr>
        <w:tc>
          <w:tcPr>
            <w:tcW w:w="1656" w:type="dxa"/>
            <w:tcBorders>
              <w:top w:val="outset" w:sz="6" w:space="0" w:color="000000"/>
              <w:left w:val="outset" w:sz="6" w:space="0" w:color="000000"/>
              <w:bottom w:val="outset" w:sz="6" w:space="0" w:color="000000"/>
              <w:right w:val="outset" w:sz="6" w:space="0" w:color="000000"/>
            </w:tcBorders>
            <w:hideMark/>
          </w:tcPr>
          <w:p w14:paraId="2027B73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класс</w:t>
            </w:r>
          </w:p>
        </w:tc>
        <w:tc>
          <w:tcPr>
            <w:tcW w:w="3857" w:type="dxa"/>
            <w:tcBorders>
              <w:top w:val="outset" w:sz="6" w:space="0" w:color="000000"/>
              <w:left w:val="outset" w:sz="6" w:space="0" w:color="000000"/>
              <w:bottom w:val="outset" w:sz="6" w:space="0" w:color="000000"/>
              <w:right w:val="outset" w:sz="6" w:space="0" w:color="000000"/>
            </w:tcBorders>
            <w:hideMark/>
          </w:tcPr>
          <w:p w14:paraId="2EAD5BA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Две разнохарактерные</w:t>
            </w:r>
          </w:p>
          <w:p w14:paraId="4BA0F95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пьесы</w:t>
            </w:r>
          </w:p>
        </w:tc>
        <w:tc>
          <w:tcPr>
            <w:tcW w:w="3776" w:type="dxa"/>
            <w:tcBorders>
              <w:top w:val="outset" w:sz="6" w:space="0" w:color="000000"/>
              <w:left w:val="outset" w:sz="6" w:space="0" w:color="000000"/>
              <w:bottom w:val="outset" w:sz="6" w:space="0" w:color="000000"/>
              <w:right w:val="outset" w:sz="6" w:space="0" w:color="000000"/>
            </w:tcBorders>
            <w:hideMark/>
          </w:tcPr>
          <w:p w14:paraId="798B68B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Этюд</w:t>
            </w:r>
          </w:p>
          <w:p w14:paraId="743DC91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Полифония</w:t>
            </w:r>
          </w:p>
          <w:p w14:paraId="01594F0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Крупная форма</w:t>
            </w:r>
          </w:p>
          <w:p w14:paraId="5A3A86C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Пьеса</w:t>
            </w:r>
          </w:p>
        </w:tc>
      </w:tr>
      <w:tr w:rsidR="00E32E44" w:rsidRPr="002322AE" w14:paraId="7209EC19" w14:textId="77777777" w:rsidTr="00967EED">
        <w:trPr>
          <w:tblCellSpacing w:w="0" w:type="dxa"/>
        </w:trPr>
        <w:tc>
          <w:tcPr>
            <w:tcW w:w="1656" w:type="dxa"/>
            <w:tcBorders>
              <w:top w:val="outset" w:sz="6" w:space="0" w:color="000000"/>
              <w:left w:val="outset" w:sz="6" w:space="0" w:color="000000"/>
              <w:bottom w:val="outset" w:sz="6" w:space="0" w:color="000000"/>
              <w:right w:val="outset" w:sz="6" w:space="0" w:color="000000"/>
            </w:tcBorders>
            <w:hideMark/>
          </w:tcPr>
          <w:p w14:paraId="34C7C5E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класс</w:t>
            </w:r>
          </w:p>
        </w:tc>
        <w:tc>
          <w:tcPr>
            <w:tcW w:w="3857" w:type="dxa"/>
            <w:tcBorders>
              <w:top w:val="outset" w:sz="6" w:space="0" w:color="000000"/>
              <w:left w:val="outset" w:sz="6" w:space="0" w:color="000000"/>
              <w:bottom w:val="outset" w:sz="6" w:space="0" w:color="000000"/>
              <w:right w:val="outset" w:sz="6" w:space="0" w:color="000000"/>
            </w:tcBorders>
            <w:hideMark/>
          </w:tcPr>
          <w:p w14:paraId="6F001917"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Полифония</w:t>
            </w:r>
          </w:p>
          <w:p w14:paraId="71CF6FF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Пьеса</w:t>
            </w:r>
          </w:p>
        </w:tc>
        <w:tc>
          <w:tcPr>
            <w:tcW w:w="3776" w:type="dxa"/>
            <w:tcBorders>
              <w:top w:val="outset" w:sz="6" w:space="0" w:color="000000"/>
              <w:left w:val="outset" w:sz="6" w:space="0" w:color="000000"/>
              <w:bottom w:val="outset" w:sz="6" w:space="0" w:color="000000"/>
              <w:right w:val="outset" w:sz="6" w:space="0" w:color="000000"/>
            </w:tcBorders>
            <w:hideMark/>
          </w:tcPr>
          <w:p w14:paraId="3E06D35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Этюд</w:t>
            </w:r>
          </w:p>
          <w:p w14:paraId="26E743A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Крупная форма</w:t>
            </w:r>
          </w:p>
          <w:p w14:paraId="111BC96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Пьеса</w:t>
            </w:r>
          </w:p>
        </w:tc>
      </w:tr>
      <w:tr w:rsidR="00E32E44" w:rsidRPr="002322AE" w14:paraId="703C43F3" w14:textId="77777777" w:rsidTr="00967EED">
        <w:trPr>
          <w:tblCellSpacing w:w="0" w:type="dxa"/>
        </w:trPr>
        <w:tc>
          <w:tcPr>
            <w:tcW w:w="1656" w:type="dxa"/>
            <w:tcBorders>
              <w:top w:val="outset" w:sz="6" w:space="0" w:color="000000"/>
              <w:left w:val="outset" w:sz="6" w:space="0" w:color="000000"/>
              <w:bottom w:val="outset" w:sz="6" w:space="0" w:color="000000"/>
              <w:right w:val="outset" w:sz="6" w:space="0" w:color="000000"/>
            </w:tcBorders>
            <w:hideMark/>
          </w:tcPr>
          <w:p w14:paraId="01B3751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класс</w:t>
            </w:r>
          </w:p>
        </w:tc>
        <w:tc>
          <w:tcPr>
            <w:tcW w:w="3857" w:type="dxa"/>
            <w:tcBorders>
              <w:top w:val="outset" w:sz="6" w:space="0" w:color="000000"/>
              <w:left w:val="outset" w:sz="6" w:space="0" w:color="000000"/>
              <w:bottom w:val="outset" w:sz="6" w:space="0" w:color="000000"/>
              <w:right w:val="outset" w:sz="6" w:space="0" w:color="000000"/>
            </w:tcBorders>
            <w:hideMark/>
          </w:tcPr>
          <w:p w14:paraId="5C9EDBE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Полифония</w:t>
            </w:r>
          </w:p>
          <w:p w14:paraId="5567E94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Пьеса</w:t>
            </w:r>
          </w:p>
        </w:tc>
        <w:tc>
          <w:tcPr>
            <w:tcW w:w="3776" w:type="dxa"/>
            <w:tcBorders>
              <w:top w:val="outset" w:sz="6" w:space="0" w:color="000000"/>
              <w:left w:val="outset" w:sz="6" w:space="0" w:color="000000"/>
              <w:bottom w:val="outset" w:sz="6" w:space="0" w:color="000000"/>
              <w:right w:val="outset" w:sz="6" w:space="0" w:color="000000"/>
            </w:tcBorders>
            <w:hideMark/>
          </w:tcPr>
          <w:p w14:paraId="0E6CC23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Этюд</w:t>
            </w:r>
          </w:p>
          <w:p w14:paraId="7D62F8F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Крупная форма</w:t>
            </w:r>
          </w:p>
          <w:p w14:paraId="58F5FEC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Пьеса</w:t>
            </w:r>
          </w:p>
        </w:tc>
      </w:tr>
      <w:tr w:rsidR="00E32E44" w:rsidRPr="002322AE" w14:paraId="538C2615" w14:textId="77777777" w:rsidTr="00967EED">
        <w:trPr>
          <w:tblCellSpacing w:w="0" w:type="dxa"/>
        </w:trPr>
        <w:tc>
          <w:tcPr>
            <w:tcW w:w="1656" w:type="dxa"/>
            <w:tcBorders>
              <w:top w:val="outset" w:sz="6" w:space="0" w:color="000000"/>
              <w:left w:val="outset" w:sz="6" w:space="0" w:color="000000"/>
              <w:bottom w:val="outset" w:sz="6" w:space="0" w:color="000000"/>
              <w:right w:val="outset" w:sz="6" w:space="0" w:color="000000"/>
            </w:tcBorders>
            <w:hideMark/>
          </w:tcPr>
          <w:p w14:paraId="5307C6C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класс</w:t>
            </w:r>
          </w:p>
        </w:tc>
        <w:tc>
          <w:tcPr>
            <w:tcW w:w="3857" w:type="dxa"/>
            <w:tcBorders>
              <w:top w:val="outset" w:sz="6" w:space="0" w:color="000000"/>
              <w:left w:val="outset" w:sz="6" w:space="0" w:color="000000"/>
              <w:bottom w:val="outset" w:sz="6" w:space="0" w:color="000000"/>
              <w:right w:val="outset" w:sz="6" w:space="0" w:color="000000"/>
            </w:tcBorders>
            <w:hideMark/>
          </w:tcPr>
          <w:p w14:paraId="6C62745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Полифония</w:t>
            </w:r>
          </w:p>
          <w:p w14:paraId="1815636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Пьеса</w:t>
            </w:r>
          </w:p>
        </w:tc>
        <w:tc>
          <w:tcPr>
            <w:tcW w:w="3776" w:type="dxa"/>
            <w:tcBorders>
              <w:top w:val="outset" w:sz="6" w:space="0" w:color="000000"/>
              <w:left w:val="outset" w:sz="6" w:space="0" w:color="000000"/>
              <w:bottom w:val="outset" w:sz="6" w:space="0" w:color="000000"/>
              <w:right w:val="outset" w:sz="6" w:space="0" w:color="000000"/>
            </w:tcBorders>
            <w:hideMark/>
          </w:tcPr>
          <w:p w14:paraId="07942D5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Этюд</w:t>
            </w:r>
          </w:p>
          <w:p w14:paraId="5A9BDC7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Полифония</w:t>
            </w:r>
          </w:p>
          <w:p w14:paraId="286578C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Крупная форма</w:t>
            </w:r>
          </w:p>
          <w:p w14:paraId="57D64E7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Пьеса</w:t>
            </w:r>
          </w:p>
        </w:tc>
      </w:tr>
      <w:tr w:rsidR="00E32E44" w:rsidRPr="002322AE" w14:paraId="2F54BE68" w14:textId="77777777" w:rsidTr="00967EED">
        <w:trPr>
          <w:tblCellSpacing w:w="0" w:type="dxa"/>
        </w:trPr>
        <w:tc>
          <w:tcPr>
            <w:tcW w:w="1656" w:type="dxa"/>
            <w:tcBorders>
              <w:top w:val="outset" w:sz="6" w:space="0" w:color="000000"/>
              <w:left w:val="outset" w:sz="6" w:space="0" w:color="000000"/>
              <w:bottom w:val="outset" w:sz="6" w:space="0" w:color="000000"/>
              <w:right w:val="outset" w:sz="6" w:space="0" w:color="000000"/>
            </w:tcBorders>
            <w:hideMark/>
          </w:tcPr>
          <w:p w14:paraId="429DD61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5-8 класс</w:t>
            </w:r>
          </w:p>
        </w:tc>
        <w:tc>
          <w:tcPr>
            <w:tcW w:w="3857" w:type="dxa"/>
            <w:tcBorders>
              <w:top w:val="outset" w:sz="6" w:space="0" w:color="000000"/>
              <w:left w:val="outset" w:sz="6" w:space="0" w:color="000000"/>
              <w:bottom w:val="outset" w:sz="6" w:space="0" w:color="000000"/>
              <w:right w:val="outset" w:sz="6" w:space="0" w:color="000000"/>
            </w:tcBorders>
            <w:hideMark/>
          </w:tcPr>
          <w:p w14:paraId="3C2AD76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Полифония</w:t>
            </w:r>
          </w:p>
          <w:p w14:paraId="5296098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Пьеса</w:t>
            </w:r>
          </w:p>
        </w:tc>
        <w:tc>
          <w:tcPr>
            <w:tcW w:w="3776" w:type="dxa"/>
            <w:tcBorders>
              <w:top w:val="outset" w:sz="6" w:space="0" w:color="000000"/>
              <w:left w:val="outset" w:sz="6" w:space="0" w:color="000000"/>
              <w:bottom w:val="outset" w:sz="6" w:space="0" w:color="000000"/>
              <w:right w:val="outset" w:sz="6" w:space="0" w:color="000000"/>
            </w:tcBorders>
            <w:hideMark/>
          </w:tcPr>
          <w:p w14:paraId="60F8064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 Этюд</w:t>
            </w:r>
          </w:p>
          <w:p w14:paraId="2615151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2.Полифония</w:t>
            </w:r>
          </w:p>
          <w:p w14:paraId="11D75B5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Крупная форма</w:t>
            </w:r>
          </w:p>
          <w:p w14:paraId="0DD7EAB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 Пьеса</w:t>
            </w:r>
          </w:p>
        </w:tc>
      </w:tr>
    </w:tbl>
    <w:p w14:paraId="611977A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290FC2F2" w14:textId="77777777" w:rsidR="00B7333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14:paraId="5CB674C3" w14:textId="77777777" w:rsidR="00E32E44" w:rsidRPr="002322AE" w:rsidRDefault="00B7333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Экзамен проводится во втором полугодии 4 класса. На экзамен выносится:</w:t>
      </w:r>
    </w:p>
    <w:p w14:paraId="5EAA352E" w14:textId="77777777" w:rsidR="00B73332" w:rsidRPr="002322AE" w:rsidRDefault="00B7333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этюд;</w:t>
      </w:r>
    </w:p>
    <w:p w14:paraId="42C70578" w14:textId="77777777" w:rsidR="00B73332" w:rsidRPr="002322AE" w:rsidRDefault="00B7333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полифония;</w:t>
      </w:r>
    </w:p>
    <w:p w14:paraId="6829ABAD" w14:textId="77777777" w:rsidR="00B73332" w:rsidRPr="002322AE" w:rsidRDefault="00B7333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крупная форма;</w:t>
      </w:r>
    </w:p>
    <w:p w14:paraId="21ABF8F2" w14:textId="77777777" w:rsidR="00B73332" w:rsidRPr="002322AE" w:rsidRDefault="00B7333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 xml:space="preserve">        - пьеса.</w:t>
      </w:r>
    </w:p>
    <w:p w14:paraId="5D7A215F" w14:textId="77777777" w:rsidR="00B7333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Итоговая аттестация проводится в форме выпускных экзаменов, представляющих собой концертное исполнение программы, в восьмом классе в мае месяце</w:t>
      </w:r>
      <w:r w:rsidR="00B73332" w:rsidRPr="002322AE">
        <w:rPr>
          <w:rFonts w:ascii="Times New Roman" w:eastAsia="Times New Roman" w:hAnsi="Times New Roman" w:cs="Times New Roman"/>
          <w:sz w:val="24"/>
          <w:szCs w:val="24"/>
        </w:rPr>
        <w:t>.</w:t>
      </w:r>
    </w:p>
    <w:p w14:paraId="315F21F7" w14:textId="77777777" w:rsidR="00B7333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Предва</w:t>
      </w:r>
      <w:r w:rsidR="005147C2" w:rsidRPr="002322AE">
        <w:rPr>
          <w:rFonts w:ascii="Times New Roman" w:eastAsia="Times New Roman" w:hAnsi="Times New Roman" w:cs="Times New Roman"/>
          <w:sz w:val="24"/>
          <w:szCs w:val="24"/>
        </w:rPr>
        <w:t>ряется итоговая аттестация тремя</w:t>
      </w:r>
      <w:r w:rsidRPr="002322AE">
        <w:rPr>
          <w:rFonts w:ascii="Times New Roman" w:eastAsia="Times New Roman" w:hAnsi="Times New Roman" w:cs="Times New Roman"/>
          <w:sz w:val="24"/>
          <w:szCs w:val="24"/>
        </w:rPr>
        <w:t xml:space="preserve"> прослушиваниями в рамках текущего контроля в декабре, феврале и апреле.</w:t>
      </w:r>
    </w:p>
    <w:p w14:paraId="29A6BC26" w14:textId="77777777" w:rsidR="00B73332" w:rsidRPr="002322AE" w:rsidRDefault="00B7333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Экзаменационные программы составля</w:t>
      </w:r>
      <w:r w:rsidR="00BB2194" w:rsidRPr="002322AE">
        <w:rPr>
          <w:rFonts w:ascii="Times New Roman" w:eastAsia="Times New Roman" w:hAnsi="Times New Roman" w:cs="Times New Roman"/>
          <w:sz w:val="24"/>
          <w:szCs w:val="24"/>
        </w:rPr>
        <w:t>ются в соответствии с при</w:t>
      </w:r>
      <w:r w:rsidR="00062C24" w:rsidRPr="002322AE">
        <w:rPr>
          <w:rFonts w:ascii="Times New Roman" w:eastAsia="Times New Roman" w:hAnsi="Times New Roman" w:cs="Times New Roman"/>
          <w:sz w:val="24"/>
          <w:szCs w:val="24"/>
        </w:rPr>
        <w:t>м</w:t>
      </w:r>
      <w:r w:rsidR="00BB2194" w:rsidRPr="002322AE">
        <w:rPr>
          <w:rFonts w:ascii="Times New Roman" w:eastAsia="Times New Roman" w:hAnsi="Times New Roman" w:cs="Times New Roman"/>
          <w:sz w:val="24"/>
          <w:szCs w:val="24"/>
        </w:rPr>
        <w:t>ер</w:t>
      </w:r>
      <w:r w:rsidR="00062C24" w:rsidRPr="002322AE">
        <w:rPr>
          <w:rFonts w:ascii="Times New Roman" w:eastAsia="Times New Roman" w:hAnsi="Times New Roman" w:cs="Times New Roman"/>
          <w:sz w:val="24"/>
          <w:szCs w:val="24"/>
        </w:rPr>
        <w:t>ными требованиями по специальным дисциплинам</w:t>
      </w:r>
      <w:r w:rsidR="00BB2194" w:rsidRPr="002322AE">
        <w:rPr>
          <w:rFonts w:ascii="Times New Roman" w:eastAsia="Times New Roman" w:hAnsi="Times New Roman" w:cs="Times New Roman"/>
          <w:sz w:val="24"/>
          <w:szCs w:val="24"/>
        </w:rPr>
        <w:t xml:space="preserve">, которые необходимы </w:t>
      </w:r>
      <w:r w:rsidR="00062C24" w:rsidRPr="002322AE">
        <w:rPr>
          <w:rFonts w:ascii="Times New Roman" w:eastAsia="Times New Roman" w:hAnsi="Times New Roman" w:cs="Times New Roman"/>
          <w:sz w:val="24"/>
          <w:szCs w:val="24"/>
        </w:rPr>
        <w:t xml:space="preserve"> для поступающих в средние учебные заведения искусств и культуры. На итоговую аттестацию выносится 4-5 произведений: этюд, полифония, кр</w:t>
      </w:r>
      <w:r w:rsidR="003A0B1F">
        <w:rPr>
          <w:rFonts w:ascii="Times New Roman" w:eastAsia="Times New Roman" w:hAnsi="Times New Roman" w:cs="Times New Roman"/>
          <w:sz w:val="24"/>
          <w:szCs w:val="24"/>
        </w:rPr>
        <w:t>упная форма, кантиленная пьеса,(виртуозная пьеса по желанию).</w:t>
      </w:r>
    </w:p>
    <w:p w14:paraId="7C8CD937" w14:textId="77777777" w:rsidR="00062C24" w:rsidRPr="002322AE" w:rsidRDefault="00062C2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Помимо исполнения программы, проводится собеседование по исполняемым произведениям.</w:t>
      </w:r>
    </w:p>
    <w:p w14:paraId="427603E6" w14:textId="77777777" w:rsidR="00062C24" w:rsidRPr="002322AE" w:rsidRDefault="00062C2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При выставлении итоговой (переводной) оценки учитывается следующее:</w:t>
      </w:r>
    </w:p>
    <w:p w14:paraId="44805E34" w14:textId="77777777" w:rsidR="00062C24" w:rsidRPr="002322AE" w:rsidRDefault="00062C2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оценка годовой работы ученика, на основе его продвижения;</w:t>
      </w:r>
    </w:p>
    <w:p w14:paraId="0BAACDF5" w14:textId="77777777" w:rsidR="00062C24" w:rsidRPr="002322AE" w:rsidRDefault="00062C2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оценка за выступление на экзаменах</w:t>
      </w:r>
      <w:r w:rsidR="005E1A50" w:rsidRPr="002322AE">
        <w:rPr>
          <w:rFonts w:ascii="Times New Roman" w:eastAsia="Times New Roman" w:hAnsi="Times New Roman" w:cs="Times New Roman"/>
          <w:sz w:val="24"/>
          <w:szCs w:val="24"/>
        </w:rPr>
        <w:t>;</w:t>
      </w:r>
    </w:p>
    <w:p w14:paraId="32ABD40C" w14:textId="77777777" w:rsidR="005E1A50" w:rsidRPr="002322AE" w:rsidRDefault="005E1A50"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 другие выступления</w:t>
      </w:r>
      <w:r w:rsidR="00516BF5" w:rsidRPr="002322AE">
        <w:rPr>
          <w:rFonts w:ascii="Times New Roman" w:eastAsia="Times New Roman" w:hAnsi="Times New Roman" w:cs="Times New Roman"/>
          <w:sz w:val="24"/>
          <w:szCs w:val="24"/>
        </w:rPr>
        <w:t xml:space="preserve"> ученика в течение учебного года</w:t>
      </w:r>
      <w:r w:rsidRPr="002322AE">
        <w:rPr>
          <w:rFonts w:ascii="Times New Roman" w:eastAsia="Times New Roman" w:hAnsi="Times New Roman" w:cs="Times New Roman"/>
          <w:sz w:val="24"/>
          <w:szCs w:val="24"/>
        </w:rPr>
        <w:t>.</w:t>
      </w:r>
    </w:p>
    <w:p w14:paraId="04F29200"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14:paraId="68D7C1F8"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38393B3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Критерии оценки качества исполнения</w:t>
      </w:r>
    </w:p>
    <w:p w14:paraId="06A2351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По итогам исполнения программы на зачете, академическом прослушивании или экзамене выставляется оценка по пятибалльной шкале:</w:t>
      </w:r>
    </w:p>
    <w:tbl>
      <w:tblPr>
        <w:tblW w:w="9214" w:type="dxa"/>
        <w:tblCellSpacing w:w="0" w:type="dxa"/>
        <w:tblInd w:w="15"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2694"/>
        <w:gridCol w:w="6520"/>
      </w:tblGrid>
      <w:tr w:rsidR="00E32E44" w:rsidRPr="002322AE" w14:paraId="171FA557" w14:textId="77777777" w:rsidTr="005147C2">
        <w:trPr>
          <w:trHeight w:val="495"/>
          <w:tblCellSpacing w:w="0" w:type="dxa"/>
        </w:trPr>
        <w:tc>
          <w:tcPr>
            <w:tcW w:w="2694" w:type="dxa"/>
            <w:tcBorders>
              <w:top w:val="outset" w:sz="6" w:space="0" w:color="000001"/>
              <w:left w:val="outset" w:sz="6" w:space="0" w:color="000001"/>
              <w:bottom w:val="outset" w:sz="6" w:space="0" w:color="000001"/>
              <w:right w:val="outset" w:sz="6" w:space="0" w:color="000001"/>
            </w:tcBorders>
            <w:hideMark/>
          </w:tcPr>
          <w:p w14:paraId="17DC0B27" w14:textId="77777777" w:rsidR="00E32E44" w:rsidRPr="002322AE" w:rsidRDefault="00E32E44" w:rsidP="002322AE">
            <w:pPr>
              <w:pStyle w:val="a4"/>
              <w:spacing w:line="360" w:lineRule="auto"/>
              <w:jc w:val="both"/>
              <w:rPr>
                <w:rFonts w:ascii="Times New Roman" w:eastAsia="Times New Roman" w:hAnsi="Times New Roman" w:cs="Times New Roman"/>
                <w:b/>
                <w:sz w:val="24"/>
                <w:szCs w:val="24"/>
              </w:rPr>
            </w:pPr>
            <w:r w:rsidRPr="002322AE">
              <w:rPr>
                <w:rFonts w:ascii="Times New Roman" w:eastAsia="Times New Roman" w:hAnsi="Times New Roman" w:cs="Times New Roman"/>
                <w:b/>
                <w:sz w:val="24"/>
                <w:szCs w:val="24"/>
              </w:rPr>
              <w:t>Оценка</w:t>
            </w:r>
          </w:p>
        </w:tc>
        <w:tc>
          <w:tcPr>
            <w:tcW w:w="6520" w:type="dxa"/>
            <w:tcBorders>
              <w:top w:val="outset" w:sz="6" w:space="0" w:color="000001"/>
              <w:left w:val="outset" w:sz="6" w:space="0" w:color="000001"/>
              <w:bottom w:val="outset" w:sz="6" w:space="0" w:color="000001"/>
              <w:right w:val="outset" w:sz="6" w:space="0" w:color="000001"/>
            </w:tcBorders>
            <w:hideMark/>
          </w:tcPr>
          <w:p w14:paraId="6FA48F70" w14:textId="77777777" w:rsidR="00E32E44" w:rsidRPr="002322AE" w:rsidRDefault="00E32E44" w:rsidP="002322AE">
            <w:pPr>
              <w:pStyle w:val="a4"/>
              <w:spacing w:line="360" w:lineRule="auto"/>
              <w:jc w:val="both"/>
              <w:rPr>
                <w:rFonts w:ascii="Times New Roman" w:eastAsia="Times New Roman" w:hAnsi="Times New Roman" w:cs="Times New Roman"/>
                <w:b/>
                <w:sz w:val="24"/>
                <w:szCs w:val="24"/>
              </w:rPr>
            </w:pPr>
            <w:r w:rsidRPr="002322AE">
              <w:rPr>
                <w:rFonts w:ascii="Times New Roman" w:eastAsia="Times New Roman" w:hAnsi="Times New Roman" w:cs="Times New Roman"/>
                <w:b/>
                <w:sz w:val="24"/>
                <w:szCs w:val="24"/>
              </w:rPr>
              <w:t>Критерии оценивания выступления</w:t>
            </w:r>
          </w:p>
        </w:tc>
      </w:tr>
      <w:tr w:rsidR="00E32E44" w:rsidRPr="002322AE" w14:paraId="4FD0D62D" w14:textId="77777777" w:rsidTr="005147C2">
        <w:trPr>
          <w:trHeight w:val="1620"/>
          <w:tblCellSpacing w:w="0" w:type="dxa"/>
        </w:trPr>
        <w:tc>
          <w:tcPr>
            <w:tcW w:w="2694" w:type="dxa"/>
            <w:tcBorders>
              <w:top w:val="outset" w:sz="6" w:space="0" w:color="000001"/>
              <w:left w:val="outset" w:sz="6" w:space="0" w:color="000001"/>
              <w:bottom w:val="outset" w:sz="6" w:space="0" w:color="000001"/>
              <w:right w:val="outset" w:sz="6" w:space="0" w:color="000001"/>
            </w:tcBorders>
            <w:hideMark/>
          </w:tcPr>
          <w:p w14:paraId="3416B29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 («отлично»)</w:t>
            </w:r>
          </w:p>
        </w:tc>
        <w:tc>
          <w:tcPr>
            <w:tcW w:w="6520" w:type="dxa"/>
            <w:tcBorders>
              <w:top w:val="outset" w:sz="6" w:space="0" w:color="000001"/>
              <w:left w:val="outset" w:sz="6" w:space="0" w:color="000001"/>
              <w:bottom w:val="outset" w:sz="6" w:space="0" w:color="000001"/>
              <w:right w:val="outset" w:sz="6" w:space="0" w:color="000001"/>
            </w:tcBorders>
            <w:hideMark/>
          </w:tcPr>
          <w:p w14:paraId="65CDA58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технически качественное и художественно</w:t>
            </w:r>
          </w:p>
          <w:p w14:paraId="1D548DC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осмысленное исполнение, отвечающее всем требованиям на данном этапе обучения</w:t>
            </w:r>
          </w:p>
        </w:tc>
      </w:tr>
      <w:tr w:rsidR="00E32E44" w:rsidRPr="002322AE" w14:paraId="1EB17784" w14:textId="77777777" w:rsidTr="005147C2">
        <w:trPr>
          <w:trHeight w:val="1575"/>
          <w:tblCellSpacing w:w="0" w:type="dxa"/>
        </w:trPr>
        <w:tc>
          <w:tcPr>
            <w:tcW w:w="2694" w:type="dxa"/>
            <w:tcBorders>
              <w:top w:val="outset" w:sz="6" w:space="0" w:color="000001"/>
              <w:left w:val="outset" w:sz="6" w:space="0" w:color="000001"/>
              <w:bottom w:val="outset" w:sz="6" w:space="0" w:color="000001"/>
              <w:right w:val="outset" w:sz="6" w:space="0" w:color="000001"/>
            </w:tcBorders>
            <w:hideMark/>
          </w:tcPr>
          <w:p w14:paraId="19B55AF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4 («хорошо»)</w:t>
            </w:r>
          </w:p>
        </w:tc>
        <w:tc>
          <w:tcPr>
            <w:tcW w:w="6520" w:type="dxa"/>
            <w:tcBorders>
              <w:top w:val="outset" w:sz="6" w:space="0" w:color="000001"/>
              <w:left w:val="outset" w:sz="6" w:space="0" w:color="000001"/>
              <w:bottom w:val="outset" w:sz="6" w:space="0" w:color="000001"/>
              <w:right w:val="outset" w:sz="6" w:space="0" w:color="000001"/>
            </w:tcBorders>
            <w:hideMark/>
          </w:tcPr>
          <w:p w14:paraId="5D7038D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оценка отражает грамотное исполнение с</w:t>
            </w:r>
          </w:p>
          <w:p w14:paraId="3541219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небольшими недочетами (как в техническом плане, так и в художественном)</w:t>
            </w:r>
          </w:p>
        </w:tc>
      </w:tr>
      <w:tr w:rsidR="00E32E44" w:rsidRPr="002322AE" w14:paraId="77544A6B" w14:textId="77777777" w:rsidTr="005147C2">
        <w:trPr>
          <w:trHeight w:val="1980"/>
          <w:tblCellSpacing w:w="0" w:type="dxa"/>
        </w:trPr>
        <w:tc>
          <w:tcPr>
            <w:tcW w:w="2694" w:type="dxa"/>
            <w:tcBorders>
              <w:top w:val="outset" w:sz="6" w:space="0" w:color="000001"/>
              <w:left w:val="outset" w:sz="6" w:space="0" w:color="000001"/>
              <w:bottom w:val="outset" w:sz="6" w:space="0" w:color="000001"/>
              <w:right w:val="outset" w:sz="6" w:space="0" w:color="000001"/>
            </w:tcBorders>
            <w:hideMark/>
          </w:tcPr>
          <w:p w14:paraId="1942D38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 («удовлетворительно»)</w:t>
            </w:r>
          </w:p>
        </w:tc>
        <w:tc>
          <w:tcPr>
            <w:tcW w:w="6520" w:type="dxa"/>
            <w:tcBorders>
              <w:top w:val="outset" w:sz="6" w:space="0" w:color="000001"/>
              <w:left w:val="outset" w:sz="6" w:space="0" w:color="000001"/>
              <w:bottom w:val="outset" w:sz="6" w:space="0" w:color="000001"/>
              <w:right w:val="outset" w:sz="6" w:space="0" w:color="000001"/>
            </w:tcBorders>
            <w:hideMark/>
          </w:tcPr>
          <w:p w14:paraId="33B8B97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исполнение с большим количеством недочетов, а</w:t>
            </w:r>
          </w:p>
          <w:p w14:paraId="50AF7CD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именно: недоученный текст, слабая техническая подготовка, малохудожественная игра, отсутствие свободы игрового аппарата и т.д.</w:t>
            </w:r>
          </w:p>
        </w:tc>
      </w:tr>
      <w:tr w:rsidR="00E32E44" w:rsidRPr="002322AE" w14:paraId="09C0765C" w14:textId="77777777" w:rsidTr="005147C2">
        <w:trPr>
          <w:trHeight w:val="1560"/>
          <w:tblCellSpacing w:w="0" w:type="dxa"/>
        </w:trPr>
        <w:tc>
          <w:tcPr>
            <w:tcW w:w="2694" w:type="dxa"/>
            <w:tcBorders>
              <w:top w:val="outset" w:sz="6" w:space="0" w:color="000001"/>
              <w:left w:val="outset" w:sz="6" w:space="0" w:color="000001"/>
              <w:bottom w:val="outset" w:sz="6" w:space="0" w:color="000001"/>
              <w:right w:val="outset" w:sz="6" w:space="0" w:color="000001"/>
            </w:tcBorders>
            <w:hideMark/>
          </w:tcPr>
          <w:p w14:paraId="77B7EBA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 («неудовлетворительно»)</w:t>
            </w:r>
          </w:p>
        </w:tc>
        <w:tc>
          <w:tcPr>
            <w:tcW w:w="6520" w:type="dxa"/>
            <w:tcBorders>
              <w:top w:val="outset" w:sz="6" w:space="0" w:color="000001"/>
              <w:left w:val="outset" w:sz="6" w:space="0" w:color="000001"/>
              <w:bottom w:val="outset" w:sz="6" w:space="0" w:color="000001"/>
              <w:right w:val="outset" w:sz="6" w:space="0" w:color="000001"/>
            </w:tcBorders>
            <w:hideMark/>
          </w:tcPr>
          <w:p w14:paraId="65D9089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комплекс серьезных недостатков, невыученный</w:t>
            </w:r>
          </w:p>
          <w:p w14:paraId="522C54D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текст, отсутствие домашней работы, а также плохая посещаемость аудиторных занятий</w:t>
            </w:r>
          </w:p>
        </w:tc>
      </w:tr>
      <w:tr w:rsidR="00E32E44" w:rsidRPr="002322AE" w14:paraId="1E09BD6A" w14:textId="77777777" w:rsidTr="005147C2">
        <w:trPr>
          <w:trHeight w:val="1035"/>
          <w:tblCellSpacing w:w="0" w:type="dxa"/>
        </w:trPr>
        <w:tc>
          <w:tcPr>
            <w:tcW w:w="2694" w:type="dxa"/>
            <w:tcBorders>
              <w:top w:val="outset" w:sz="6" w:space="0" w:color="000001"/>
              <w:left w:val="outset" w:sz="6" w:space="0" w:color="000001"/>
              <w:bottom w:val="outset" w:sz="6" w:space="0" w:color="000001"/>
              <w:right w:val="outset" w:sz="6" w:space="0" w:color="000001"/>
            </w:tcBorders>
            <w:hideMark/>
          </w:tcPr>
          <w:p w14:paraId="3789534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«зачет» (без оценки)</w:t>
            </w:r>
          </w:p>
        </w:tc>
        <w:tc>
          <w:tcPr>
            <w:tcW w:w="6520" w:type="dxa"/>
            <w:tcBorders>
              <w:top w:val="outset" w:sz="6" w:space="0" w:color="000001"/>
              <w:left w:val="outset" w:sz="6" w:space="0" w:color="000001"/>
              <w:bottom w:val="outset" w:sz="6" w:space="0" w:color="000001"/>
              <w:right w:val="outset" w:sz="6" w:space="0" w:color="000001"/>
            </w:tcBorders>
            <w:hideMark/>
          </w:tcPr>
          <w:p w14:paraId="2A4BC86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отражает достаточный уровень подготовки и</w:t>
            </w:r>
          </w:p>
          <w:p w14:paraId="3854889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исполнения на данном этапе обучения</w:t>
            </w:r>
          </w:p>
        </w:tc>
      </w:tr>
    </w:tbl>
    <w:p w14:paraId="76B43ED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7BDB5B7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
    <w:p w14:paraId="295138F4"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что даст возможность более конкретно и точно оценить выступление учащегося.</w:t>
      </w:r>
    </w:p>
    <w:p w14:paraId="2C02B63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14:paraId="7F144F90" w14:textId="77777777" w:rsidR="00E32E44" w:rsidRPr="002322AE" w:rsidRDefault="00E32E44" w:rsidP="00F74289">
      <w:pPr>
        <w:pStyle w:val="a4"/>
        <w:spacing w:line="360" w:lineRule="auto"/>
        <w:jc w:val="center"/>
        <w:rPr>
          <w:rFonts w:ascii="Times New Roman" w:eastAsia="Times New Roman" w:hAnsi="Times New Roman" w:cs="Times New Roman"/>
          <w:sz w:val="24"/>
          <w:szCs w:val="24"/>
        </w:rPr>
      </w:pPr>
    </w:p>
    <w:p w14:paraId="493D3861" w14:textId="77777777" w:rsidR="00E32E44" w:rsidRPr="002322AE" w:rsidRDefault="00D93DD5" w:rsidP="00F74289">
      <w:pPr>
        <w:pStyle w:val="a4"/>
        <w:spacing w:line="360" w:lineRule="auto"/>
        <w:jc w:val="center"/>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lang w:val="en-US"/>
        </w:rPr>
        <w:t>IV</w:t>
      </w:r>
      <w:r w:rsidRPr="002322AE">
        <w:rPr>
          <w:rFonts w:ascii="Times New Roman" w:eastAsia="Times New Roman" w:hAnsi="Times New Roman" w:cs="Times New Roman"/>
          <w:b/>
          <w:bCs/>
          <w:sz w:val="24"/>
          <w:szCs w:val="24"/>
        </w:rPr>
        <w:t xml:space="preserve">. </w:t>
      </w:r>
      <w:r w:rsidR="00E32E44" w:rsidRPr="002322AE">
        <w:rPr>
          <w:rFonts w:ascii="Times New Roman" w:eastAsia="Times New Roman" w:hAnsi="Times New Roman" w:cs="Times New Roman"/>
          <w:b/>
          <w:bCs/>
          <w:sz w:val="24"/>
          <w:szCs w:val="24"/>
        </w:rPr>
        <w:t>Методическое обеспечение учебного процесса</w:t>
      </w:r>
    </w:p>
    <w:p w14:paraId="4CA8BED3" w14:textId="77777777" w:rsidR="00D93DD5" w:rsidRPr="002322AE" w:rsidRDefault="00D93DD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Cs/>
          <w:sz w:val="24"/>
          <w:szCs w:val="24"/>
        </w:rPr>
        <w:t>Главная задача педагога – пианиста – научить учащихся чувствовать, переживать музыку, привить любовь к ней, вызвать эмоциональный отклик на музыкальные образы.</w:t>
      </w:r>
    </w:p>
    <w:p w14:paraId="00AD797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w:t>
      </w:r>
      <w:r w:rsidRPr="002322AE">
        <w:rPr>
          <w:rFonts w:ascii="Times New Roman" w:eastAsia="Times New Roman" w:hAnsi="Times New Roman" w:cs="Times New Roman"/>
          <w:sz w:val="24"/>
          <w:szCs w:val="24"/>
        </w:rPr>
        <w:lastRenderedPageBreak/>
        <w:t>правило, сочетает словесное объяснение с показом на инструменте необходимых фрагментов музыкального текста.</w:t>
      </w:r>
    </w:p>
    <w:p w14:paraId="1A19E21D"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14:paraId="6E042D21"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14:paraId="314431F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14:paraId="203E241B"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14:paraId="0AFBE2F3"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ладотональности, метроритма, выявления мелодии и аккомпанемента.</w:t>
      </w:r>
    </w:p>
    <w:p w14:paraId="7C3E2E29"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В работе над музыкальным произведением необходимо прослеживать связь между художественной и </w:t>
      </w:r>
      <w:r w:rsidR="00B84019" w:rsidRPr="002322AE">
        <w:rPr>
          <w:rFonts w:ascii="Times New Roman" w:eastAsia="Times New Roman" w:hAnsi="Times New Roman" w:cs="Times New Roman"/>
          <w:sz w:val="24"/>
          <w:szCs w:val="24"/>
        </w:rPr>
        <w:t>технической стороной.</w:t>
      </w:r>
    </w:p>
    <w:p w14:paraId="787DC956"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14:paraId="0CA1DE8F"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w:t>
      </w:r>
      <w:r w:rsidRPr="002322AE">
        <w:rPr>
          <w:rFonts w:ascii="Times New Roman" w:eastAsia="Times New Roman" w:hAnsi="Times New Roman" w:cs="Times New Roman"/>
          <w:sz w:val="24"/>
          <w:szCs w:val="24"/>
        </w:rPr>
        <w:lastRenderedPageBreak/>
        <w:t>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14:paraId="38E3C03C"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Основное место в репертуаре должна занимать академическая музыка как отечественных, так и зарубежных композиторов.</w:t>
      </w:r>
    </w:p>
    <w:p w14:paraId="14527EB0" w14:textId="77777777" w:rsidR="005147C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w:t>
      </w:r>
      <w:r w:rsidR="005147C2" w:rsidRPr="002322AE">
        <w:rPr>
          <w:rFonts w:ascii="Times New Roman" w:eastAsia="Times New Roman" w:hAnsi="Times New Roman" w:cs="Times New Roman"/>
          <w:sz w:val="24"/>
          <w:szCs w:val="24"/>
        </w:rPr>
        <w:t>процесс.</w:t>
      </w:r>
    </w:p>
    <w:p w14:paraId="3BD2E4F4" w14:textId="77777777" w:rsidR="005147C2" w:rsidRPr="002322AE" w:rsidRDefault="005147C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Методические</w:t>
      </w:r>
      <w:r w:rsidR="00250B21" w:rsidRPr="002322AE">
        <w:rPr>
          <w:rFonts w:ascii="Times New Roman" w:eastAsia="Times New Roman" w:hAnsi="Times New Roman" w:cs="Times New Roman"/>
          <w:sz w:val="24"/>
          <w:szCs w:val="24"/>
        </w:rPr>
        <w:t xml:space="preserve"> рекомендации по </w:t>
      </w:r>
      <w:r w:rsidR="00E32E44" w:rsidRPr="002322AE">
        <w:rPr>
          <w:rFonts w:ascii="Times New Roman" w:eastAsia="Times New Roman" w:hAnsi="Times New Roman" w:cs="Times New Roman"/>
          <w:sz w:val="24"/>
          <w:szCs w:val="24"/>
        </w:rPr>
        <w:t>организации самостоятельной работы</w:t>
      </w:r>
      <w:r w:rsidRPr="002322AE">
        <w:rPr>
          <w:rFonts w:ascii="Times New Roman" w:eastAsia="Times New Roman" w:hAnsi="Times New Roman" w:cs="Times New Roman"/>
          <w:sz w:val="24"/>
          <w:szCs w:val="24"/>
        </w:rPr>
        <w:t>:</w:t>
      </w:r>
    </w:p>
    <w:p w14:paraId="24A63544" w14:textId="77777777" w:rsidR="005147C2" w:rsidRPr="002322AE" w:rsidRDefault="005147C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с</w:t>
      </w:r>
      <w:r w:rsidR="00E32E44" w:rsidRPr="002322AE">
        <w:rPr>
          <w:rFonts w:ascii="Times New Roman" w:eastAsia="Times New Roman" w:hAnsi="Times New Roman" w:cs="Times New Roman"/>
          <w:sz w:val="24"/>
          <w:szCs w:val="24"/>
        </w:rPr>
        <w:t>амостоятельные занятия должны быть регулярными и систематическими;</w:t>
      </w:r>
    </w:p>
    <w:p w14:paraId="17563644" w14:textId="77777777" w:rsidR="005147C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периодичность занятий - каждый день; </w:t>
      </w:r>
    </w:p>
    <w:p w14:paraId="616C89E5" w14:textId="77777777" w:rsidR="005147C2"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количество занятий в неделю - от 2 до 6 </w:t>
      </w:r>
      <w:r w:rsidR="005147C2" w:rsidRPr="002322AE">
        <w:rPr>
          <w:rFonts w:ascii="Times New Roman" w:eastAsia="Times New Roman" w:hAnsi="Times New Roman" w:cs="Times New Roman"/>
          <w:sz w:val="24"/>
          <w:szCs w:val="24"/>
        </w:rPr>
        <w:t xml:space="preserve">часов. </w:t>
      </w:r>
    </w:p>
    <w:p w14:paraId="1BF30311" w14:textId="77777777" w:rsidR="00E32E44" w:rsidRPr="002322AE" w:rsidRDefault="005147C2"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Объём</w:t>
      </w:r>
      <w:r w:rsidR="00E32E44" w:rsidRPr="002322AE">
        <w:rPr>
          <w:rFonts w:ascii="Times New Roman" w:eastAsia="Times New Roman" w:hAnsi="Times New Roman" w:cs="Times New Roman"/>
          <w:sz w:val="24"/>
          <w:szCs w:val="24"/>
        </w:rPr>
        <w:t xml:space="preserve">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14:paraId="54C953BA"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14:paraId="4A9DFB62"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14:paraId="29C1BF43"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w:t>
      </w:r>
    </w:p>
    <w:p w14:paraId="08D32CF5"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игра технических упражнений, гамм и этюдов (с этого задания полезно начинать занятие и тратить на это примерно треть времени); </w:t>
      </w:r>
    </w:p>
    <w:p w14:paraId="28706EA6"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разбор новых произведений или чтение с листа более легких (на 2-3 класса ниже по трудности); </w:t>
      </w:r>
    </w:p>
    <w:p w14:paraId="7C51A041"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выучивание наизусть нотного текста, необходимого на данном этапе работы;</w:t>
      </w:r>
    </w:p>
    <w:p w14:paraId="627DE887"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w:t>
      </w:r>
    </w:p>
    <w:p w14:paraId="134E7A42"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проигрывание программы целиком перед зачетом или концертом; </w:t>
      </w:r>
    </w:p>
    <w:p w14:paraId="44B4E914" w14:textId="77777777" w:rsidR="007675BD"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повторение ранее пройденных произведений.</w:t>
      </w:r>
    </w:p>
    <w:p w14:paraId="6B5E7975"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 xml:space="preserve"> Все рекомендации по домашней работе в индивидуальном порядке дает преподаватель и фиксирует их, в случае необходимости, в дневнике.</w:t>
      </w:r>
    </w:p>
    <w:p w14:paraId="22666B80" w14:textId="589AABA7" w:rsidR="00E32E44" w:rsidRDefault="00E32E44" w:rsidP="002322AE">
      <w:pPr>
        <w:pStyle w:val="a4"/>
        <w:spacing w:line="360" w:lineRule="auto"/>
        <w:jc w:val="both"/>
        <w:rPr>
          <w:rFonts w:ascii="Times New Roman" w:eastAsia="Times New Roman" w:hAnsi="Times New Roman" w:cs="Times New Roman"/>
          <w:sz w:val="24"/>
          <w:szCs w:val="24"/>
        </w:rPr>
      </w:pPr>
    </w:p>
    <w:p w14:paraId="40B80EDE" w14:textId="138B6487" w:rsidR="00BE70D3" w:rsidRDefault="00BE70D3" w:rsidP="002322AE">
      <w:pPr>
        <w:pStyle w:val="a4"/>
        <w:spacing w:line="360" w:lineRule="auto"/>
        <w:jc w:val="both"/>
        <w:rPr>
          <w:rFonts w:ascii="Times New Roman" w:eastAsia="Times New Roman" w:hAnsi="Times New Roman" w:cs="Times New Roman"/>
          <w:sz w:val="24"/>
          <w:szCs w:val="24"/>
        </w:rPr>
      </w:pPr>
    </w:p>
    <w:p w14:paraId="659C55EC" w14:textId="5B84D70A" w:rsidR="00BE70D3" w:rsidRDefault="00BE70D3" w:rsidP="002322AE">
      <w:pPr>
        <w:pStyle w:val="a4"/>
        <w:spacing w:line="360" w:lineRule="auto"/>
        <w:jc w:val="both"/>
        <w:rPr>
          <w:rFonts w:ascii="Times New Roman" w:eastAsia="Times New Roman" w:hAnsi="Times New Roman" w:cs="Times New Roman"/>
          <w:sz w:val="24"/>
          <w:szCs w:val="24"/>
        </w:rPr>
      </w:pPr>
    </w:p>
    <w:p w14:paraId="123A8DE0" w14:textId="771F145A" w:rsidR="00BE70D3" w:rsidRDefault="00BE70D3" w:rsidP="002322AE">
      <w:pPr>
        <w:pStyle w:val="a4"/>
        <w:spacing w:line="360" w:lineRule="auto"/>
        <w:jc w:val="both"/>
        <w:rPr>
          <w:rFonts w:ascii="Times New Roman" w:eastAsia="Times New Roman" w:hAnsi="Times New Roman" w:cs="Times New Roman"/>
          <w:sz w:val="24"/>
          <w:szCs w:val="24"/>
        </w:rPr>
      </w:pPr>
    </w:p>
    <w:p w14:paraId="7E5CB475" w14:textId="3FC1ED6F" w:rsidR="00BE70D3" w:rsidRDefault="00BE70D3" w:rsidP="002322AE">
      <w:pPr>
        <w:pStyle w:val="a4"/>
        <w:spacing w:line="360" w:lineRule="auto"/>
        <w:jc w:val="both"/>
        <w:rPr>
          <w:rFonts w:ascii="Times New Roman" w:eastAsia="Times New Roman" w:hAnsi="Times New Roman" w:cs="Times New Roman"/>
          <w:sz w:val="24"/>
          <w:szCs w:val="24"/>
        </w:rPr>
      </w:pPr>
    </w:p>
    <w:p w14:paraId="0DBE9385" w14:textId="691B152B" w:rsidR="00BE70D3" w:rsidRDefault="00BE70D3" w:rsidP="002322AE">
      <w:pPr>
        <w:pStyle w:val="a4"/>
        <w:spacing w:line="360" w:lineRule="auto"/>
        <w:jc w:val="both"/>
        <w:rPr>
          <w:rFonts w:ascii="Times New Roman" w:eastAsia="Times New Roman" w:hAnsi="Times New Roman" w:cs="Times New Roman"/>
          <w:sz w:val="24"/>
          <w:szCs w:val="24"/>
        </w:rPr>
      </w:pPr>
    </w:p>
    <w:p w14:paraId="4F081020" w14:textId="2C8F4FC6" w:rsidR="00BE70D3" w:rsidRDefault="00BE70D3" w:rsidP="002322AE">
      <w:pPr>
        <w:pStyle w:val="a4"/>
        <w:spacing w:line="360" w:lineRule="auto"/>
        <w:jc w:val="both"/>
        <w:rPr>
          <w:rFonts w:ascii="Times New Roman" w:eastAsia="Times New Roman" w:hAnsi="Times New Roman" w:cs="Times New Roman"/>
          <w:sz w:val="24"/>
          <w:szCs w:val="24"/>
        </w:rPr>
      </w:pPr>
    </w:p>
    <w:p w14:paraId="10F439E5" w14:textId="1B146FFB" w:rsidR="00BE70D3" w:rsidRDefault="00BE70D3" w:rsidP="002322AE">
      <w:pPr>
        <w:pStyle w:val="a4"/>
        <w:spacing w:line="360" w:lineRule="auto"/>
        <w:jc w:val="both"/>
        <w:rPr>
          <w:rFonts w:ascii="Times New Roman" w:eastAsia="Times New Roman" w:hAnsi="Times New Roman" w:cs="Times New Roman"/>
          <w:sz w:val="24"/>
          <w:szCs w:val="24"/>
        </w:rPr>
      </w:pPr>
    </w:p>
    <w:p w14:paraId="7A18B590" w14:textId="7FC6687C" w:rsidR="00BE70D3" w:rsidRDefault="00BE70D3" w:rsidP="002322AE">
      <w:pPr>
        <w:pStyle w:val="a4"/>
        <w:spacing w:line="360" w:lineRule="auto"/>
        <w:jc w:val="both"/>
        <w:rPr>
          <w:rFonts w:ascii="Times New Roman" w:eastAsia="Times New Roman" w:hAnsi="Times New Roman" w:cs="Times New Roman"/>
          <w:sz w:val="24"/>
          <w:szCs w:val="24"/>
        </w:rPr>
      </w:pPr>
    </w:p>
    <w:p w14:paraId="79A36CC2" w14:textId="49346190" w:rsidR="00BE70D3" w:rsidRDefault="00BE70D3" w:rsidP="002322AE">
      <w:pPr>
        <w:pStyle w:val="a4"/>
        <w:spacing w:line="360" w:lineRule="auto"/>
        <w:jc w:val="both"/>
        <w:rPr>
          <w:rFonts w:ascii="Times New Roman" w:eastAsia="Times New Roman" w:hAnsi="Times New Roman" w:cs="Times New Roman"/>
          <w:sz w:val="24"/>
          <w:szCs w:val="24"/>
        </w:rPr>
      </w:pPr>
    </w:p>
    <w:p w14:paraId="798F9B0A" w14:textId="39173319" w:rsidR="00BE70D3" w:rsidRDefault="00BE70D3" w:rsidP="002322AE">
      <w:pPr>
        <w:pStyle w:val="a4"/>
        <w:spacing w:line="360" w:lineRule="auto"/>
        <w:jc w:val="both"/>
        <w:rPr>
          <w:rFonts w:ascii="Times New Roman" w:eastAsia="Times New Roman" w:hAnsi="Times New Roman" w:cs="Times New Roman"/>
          <w:sz w:val="24"/>
          <w:szCs w:val="24"/>
        </w:rPr>
      </w:pPr>
    </w:p>
    <w:p w14:paraId="4A1006AC" w14:textId="1F7EF8EB" w:rsidR="00BE70D3" w:rsidRDefault="00BE70D3" w:rsidP="002322AE">
      <w:pPr>
        <w:pStyle w:val="a4"/>
        <w:spacing w:line="360" w:lineRule="auto"/>
        <w:jc w:val="both"/>
        <w:rPr>
          <w:rFonts w:ascii="Times New Roman" w:eastAsia="Times New Roman" w:hAnsi="Times New Roman" w:cs="Times New Roman"/>
          <w:sz w:val="24"/>
          <w:szCs w:val="24"/>
        </w:rPr>
      </w:pPr>
    </w:p>
    <w:p w14:paraId="65201C8C" w14:textId="65997E6B" w:rsidR="00BE70D3" w:rsidRDefault="00BE70D3" w:rsidP="002322AE">
      <w:pPr>
        <w:pStyle w:val="a4"/>
        <w:spacing w:line="360" w:lineRule="auto"/>
        <w:jc w:val="both"/>
        <w:rPr>
          <w:rFonts w:ascii="Times New Roman" w:eastAsia="Times New Roman" w:hAnsi="Times New Roman" w:cs="Times New Roman"/>
          <w:sz w:val="24"/>
          <w:szCs w:val="24"/>
        </w:rPr>
      </w:pPr>
    </w:p>
    <w:p w14:paraId="4C93ACE8" w14:textId="5CC727DB" w:rsidR="00BE70D3" w:rsidRDefault="00BE70D3" w:rsidP="002322AE">
      <w:pPr>
        <w:pStyle w:val="a4"/>
        <w:spacing w:line="360" w:lineRule="auto"/>
        <w:jc w:val="both"/>
        <w:rPr>
          <w:rFonts w:ascii="Times New Roman" w:eastAsia="Times New Roman" w:hAnsi="Times New Roman" w:cs="Times New Roman"/>
          <w:sz w:val="24"/>
          <w:szCs w:val="24"/>
        </w:rPr>
      </w:pPr>
    </w:p>
    <w:p w14:paraId="5F50F45E" w14:textId="7E9954A2" w:rsidR="00BE70D3" w:rsidRDefault="00BE70D3" w:rsidP="002322AE">
      <w:pPr>
        <w:pStyle w:val="a4"/>
        <w:spacing w:line="360" w:lineRule="auto"/>
        <w:jc w:val="both"/>
        <w:rPr>
          <w:rFonts w:ascii="Times New Roman" w:eastAsia="Times New Roman" w:hAnsi="Times New Roman" w:cs="Times New Roman"/>
          <w:sz w:val="24"/>
          <w:szCs w:val="24"/>
        </w:rPr>
      </w:pPr>
    </w:p>
    <w:p w14:paraId="5B50BBC4" w14:textId="73A1199D" w:rsidR="00BE70D3" w:rsidRDefault="00BE70D3" w:rsidP="002322AE">
      <w:pPr>
        <w:pStyle w:val="a4"/>
        <w:spacing w:line="360" w:lineRule="auto"/>
        <w:jc w:val="both"/>
        <w:rPr>
          <w:rFonts w:ascii="Times New Roman" w:eastAsia="Times New Roman" w:hAnsi="Times New Roman" w:cs="Times New Roman"/>
          <w:sz w:val="24"/>
          <w:szCs w:val="24"/>
        </w:rPr>
      </w:pPr>
    </w:p>
    <w:p w14:paraId="06608503" w14:textId="758E07FA" w:rsidR="00BE70D3" w:rsidRDefault="00BE70D3" w:rsidP="002322AE">
      <w:pPr>
        <w:pStyle w:val="a4"/>
        <w:spacing w:line="360" w:lineRule="auto"/>
        <w:jc w:val="both"/>
        <w:rPr>
          <w:rFonts w:ascii="Times New Roman" w:eastAsia="Times New Roman" w:hAnsi="Times New Roman" w:cs="Times New Roman"/>
          <w:sz w:val="24"/>
          <w:szCs w:val="24"/>
        </w:rPr>
      </w:pPr>
    </w:p>
    <w:p w14:paraId="64D4ED1E" w14:textId="615D7652" w:rsidR="00BE70D3" w:rsidRDefault="00BE70D3" w:rsidP="002322AE">
      <w:pPr>
        <w:pStyle w:val="a4"/>
        <w:spacing w:line="360" w:lineRule="auto"/>
        <w:jc w:val="both"/>
        <w:rPr>
          <w:rFonts w:ascii="Times New Roman" w:eastAsia="Times New Roman" w:hAnsi="Times New Roman" w:cs="Times New Roman"/>
          <w:sz w:val="24"/>
          <w:szCs w:val="24"/>
        </w:rPr>
      </w:pPr>
    </w:p>
    <w:p w14:paraId="59910B11" w14:textId="43516BFD" w:rsidR="00BE70D3" w:rsidRDefault="00BE70D3" w:rsidP="002322AE">
      <w:pPr>
        <w:pStyle w:val="a4"/>
        <w:spacing w:line="360" w:lineRule="auto"/>
        <w:jc w:val="both"/>
        <w:rPr>
          <w:rFonts w:ascii="Times New Roman" w:eastAsia="Times New Roman" w:hAnsi="Times New Roman" w:cs="Times New Roman"/>
          <w:sz w:val="24"/>
          <w:szCs w:val="24"/>
        </w:rPr>
      </w:pPr>
    </w:p>
    <w:p w14:paraId="25A8B27C" w14:textId="095A5F2B" w:rsidR="00BE70D3" w:rsidRDefault="00BE70D3" w:rsidP="002322AE">
      <w:pPr>
        <w:pStyle w:val="a4"/>
        <w:spacing w:line="360" w:lineRule="auto"/>
        <w:jc w:val="both"/>
        <w:rPr>
          <w:rFonts w:ascii="Times New Roman" w:eastAsia="Times New Roman" w:hAnsi="Times New Roman" w:cs="Times New Roman"/>
          <w:sz w:val="24"/>
          <w:szCs w:val="24"/>
        </w:rPr>
      </w:pPr>
    </w:p>
    <w:p w14:paraId="6B01A074" w14:textId="5DD3D19D" w:rsidR="00BE70D3" w:rsidRDefault="00BE70D3" w:rsidP="002322AE">
      <w:pPr>
        <w:pStyle w:val="a4"/>
        <w:spacing w:line="360" w:lineRule="auto"/>
        <w:jc w:val="both"/>
        <w:rPr>
          <w:rFonts w:ascii="Times New Roman" w:eastAsia="Times New Roman" w:hAnsi="Times New Roman" w:cs="Times New Roman"/>
          <w:sz w:val="24"/>
          <w:szCs w:val="24"/>
        </w:rPr>
      </w:pPr>
    </w:p>
    <w:p w14:paraId="221D64E1" w14:textId="74654F4E" w:rsidR="00BE70D3" w:rsidRDefault="00BE70D3" w:rsidP="002322AE">
      <w:pPr>
        <w:pStyle w:val="a4"/>
        <w:spacing w:line="360" w:lineRule="auto"/>
        <w:jc w:val="both"/>
        <w:rPr>
          <w:rFonts w:ascii="Times New Roman" w:eastAsia="Times New Roman" w:hAnsi="Times New Roman" w:cs="Times New Roman"/>
          <w:sz w:val="24"/>
          <w:szCs w:val="24"/>
        </w:rPr>
      </w:pPr>
    </w:p>
    <w:p w14:paraId="6DA058BF" w14:textId="29B93BE1" w:rsidR="00BE70D3" w:rsidRDefault="00BE70D3" w:rsidP="002322AE">
      <w:pPr>
        <w:pStyle w:val="a4"/>
        <w:spacing w:line="360" w:lineRule="auto"/>
        <w:jc w:val="both"/>
        <w:rPr>
          <w:rFonts w:ascii="Times New Roman" w:eastAsia="Times New Roman" w:hAnsi="Times New Roman" w:cs="Times New Roman"/>
          <w:sz w:val="24"/>
          <w:szCs w:val="24"/>
        </w:rPr>
      </w:pPr>
    </w:p>
    <w:p w14:paraId="423AEB39" w14:textId="30F2BC73" w:rsidR="00BE70D3" w:rsidRDefault="00BE70D3" w:rsidP="002322AE">
      <w:pPr>
        <w:pStyle w:val="a4"/>
        <w:spacing w:line="360" w:lineRule="auto"/>
        <w:jc w:val="both"/>
        <w:rPr>
          <w:rFonts w:ascii="Times New Roman" w:eastAsia="Times New Roman" w:hAnsi="Times New Roman" w:cs="Times New Roman"/>
          <w:sz w:val="24"/>
          <w:szCs w:val="24"/>
        </w:rPr>
      </w:pPr>
    </w:p>
    <w:p w14:paraId="6B346596" w14:textId="0D8941F9" w:rsidR="00BE70D3" w:rsidRDefault="00BE70D3" w:rsidP="002322AE">
      <w:pPr>
        <w:pStyle w:val="a4"/>
        <w:spacing w:line="360" w:lineRule="auto"/>
        <w:jc w:val="both"/>
        <w:rPr>
          <w:rFonts w:ascii="Times New Roman" w:eastAsia="Times New Roman" w:hAnsi="Times New Roman" w:cs="Times New Roman"/>
          <w:sz w:val="24"/>
          <w:szCs w:val="24"/>
        </w:rPr>
      </w:pPr>
    </w:p>
    <w:p w14:paraId="65B4B8E8" w14:textId="77777777" w:rsidR="00BE70D3" w:rsidRPr="002322AE" w:rsidRDefault="00BE70D3" w:rsidP="002322AE">
      <w:pPr>
        <w:pStyle w:val="a4"/>
        <w:spacing w:line="360" w:lineRule="auto"/>
        <w:jc w:val="both"/>
        <w:rPr>
          <w:rFonts w:ascii="Times New Roman" w:eastAsia="Times New Roman" w:hAnsi="Times New Roman" w:cs="Times New Roman"/>
          <w:sz w:val="24"/>
          <w:szCs w:val="24"/>
        </w:rPr>
      </w:pPr>
    </w:p>
    <w:p w14:paraId="63799F69" w14:textId="77777777" w:rsidR="00BE70D3" w:rsidRDefault="00BE70D3" w:rsidP="00F74289">
      <w:pPr>
        <w:pStyle w:val="a4"/>
        <w:spacing w:line="360" w:lineRule="auto"/>
        <w:jc w:val="center"/>
        <w:rPr>
          <w:rFonts w:ascii="Times New Roman" w:eastAsia="Times New Roman" w:hAnsi="Times New Roman" w:cs="Times New Roman"/>
          <w:b/>
          <w:bCs/>
          <w:sz w:val="24"/>
          <w:szCs w:val="24"/>
        </w:rPr>
      </w:pPr>
    </w:p>
    <w:p w14:paraId="521609C0" w14:textId="77777777" w:rsidR="00BE70D3" w:rsidRDefault="00BE70D3" w:rsidP="00F74289">
      <w:pPr>
        <w:pStyle w:val="a4"/>
        <w:spacing w:line="360" w:lineRule="auto"/>
        <w:jc w:val="center"/>
        <w:rPr>
          <w:rFonts w:ascii="Times New Roman" w:eastAsia="Times New Roman" w:hAnsi="Times New Roman" w:cs="Times New Roman"/>
          <w:b/>
          <w:bCs/>
          <w:sz w:val="24"/>
          <w:szCs w:val="24"/>
        </w:rPr>
      </w:pPr>
    </w:p>
    <w:p w14:paraId="6C3FE31E" w14:textId="77777777" w:rsidR="00BE70D3" w:rsidRDefault="00BE70D3" w:rsidP="00F74289">
      <w:pPr>
        <w:pStyle w:val="a4"/>
        <w:spacing w:line="360" w:lineRule="auto"/>
        <w:jc w:val="center"/>
        <w:rPr>
          <w:rFonts w:ascii="Times New Roman" w:eastAsia="Times New Roman" w:hAnsi="Times New Roman" w:cs="Times New Roman"/>
          <w:b/>
          <w:bCs/>
          <w:sz w:val="24"/>
          <w:szCs w:val="24"/>
        </w:rPr>
      </w:pPr>
    </w:p>
    <w:p w14:paraId="234B9F55" w14:textId="77777777" w:rsidR="00BE70D3" w:rsidRDefault="00BE70D3" w:rsidP="00F74289">
      <w:pPr>
        <w:pStyle w:val="a4"/>
        <w:spacing w:line="360" w:lineRule="auto"/>
        <w:jc w:val="center"/>
        <w:rPr>
          <w:rFonts w:ascii="Times New Roman" w:eastAsia="Times New Roman" w:hAnsi="Times New Roman" w:cs="Times New Roman"/>
          <w:b/>
          <w:bCs/>
          <w:sz w:val="24"/>
          <w:szCs w:val="24"/>
        </w:rPr>
      </w:pPr>
    </w:p>
    <w:p w14:paraId="294026AB" w14:textId="77777777" w:rsidR="00BE70D3" w:rsidRDefault="00BE70D3" w:rsidP="00F74289">
      <w:pPr>
        <w:pStyle w:val="a4"/>
        <w:spacing w:line="360" w:lineRule="auto"/>
        <w:jc w:val="center"/>
        <w:rPr>
          <w:rFonts w:ascii="Times New Roman" w:eastAsia="Times New Roman" w:hAnsi="Times New Roman" w:cs="Times New Roman"/>
          <w:b/>
          <w:bCs/>
          <w:sz w:val="24"/>
          <w:szCs w:val="24"/>
        </w:rPr>
      </w:pPr>
    </w:p>
    <w:p w14:paraId="7F02D5E4" w14:textId="77777777" w:rsidR="00BE70D3" w:rsidRDefault="00BE70D3" w:rsidP="00F74289">
      <w:pPr>
        <w:pStyle w:val="a4"/>
        <w:spacing w:line="360" w:lineRule="auto"/>
        <w:jc w:val="center"/>
        <w:rPr>
          <w:rFonts w:ascii="Times New Roman" w:eastAsia="Times New Roman" w:hAnsi="Times New Roman" w:cs="Times New Roman"/>
          <w:b/>
          <w:bCs/>
          <w:sz w:val="24"/>
          <w:szCs w:val="24"/>
        </w:rPr>
      </w:pPr>
    </w:p>
    <w:p w14:paraId="4E36D9DA" w14:textId="2696B74D" w:rsidR="00E32E44" w:rsidRPr="002322AE" w:rsidRDefault="00D93DD5" w:rsidP="00F74289">
      <w:pPr>
        <w:pStyle w:val="a4"/>
        <w:spacing w:line="360" w:lineRule="auto"/>
        <w:jc w:val="center"/>
        <w:rPr>
          <w:rFonts w:ascii="Times New Roman" w:eastAsia="Times New Roman" w:hAnsi="Times New Roman" w:cs="Times New Roman"/>
          <w:b/>
          <w:bCs/>
          <w:sz w:val="24"/>
          <w:szCs w:val="24"/>
        </w:rPr>
      </w:pPr>
      <w:r w:rsidRPr="002322AE">
        <w:rPr>
          <w:rFonts w:ascii="Times New Roman" w:eastAsia="Times New Roman" w:hAnsi="Times New Roman" w:cs="Times New Roman"/>
          <w:b/>
          <w:bCs/>
          <w:sz w:val="24"/>
          <w:szCs w:val="24"/>
        </w:rPr>
        <w:lastRenderedPageBreak/>
        <w:t>Спис</w:t>
      </w:r>
      <w:r w:rsidR="00B46205" w:rsidRPr="002322AE">
        <w:rPr>
          <w:rFonts w:ascii="Times New Roman" w:eastAsia="Times New Roman" w:hAnsi="Times New Roman" w:cs="Times New Roman"/>
          <w:b/>
          <w:bCs/>
          <w:sz w:val="24"/>
          <w:szCs w:val="24"/>
        </w:rPr>
        <w:t>ок</w:t>
      </w:r>
      <w:r w:rsidR="00E32E44" w:rsidRPr="002322AE">
        <w:rPr>
          <w:rFonts w:ascii="Times New Roman" w:eastAsia="Times New Roman" w:hAnsi="Times New Roman" w:cs="Times New Roman"/>
          <w:b/>
          <w:bCs/>
          <w:sz w:val="24"/>
          <w:szCs w:val="24"/>
        </w:rPr>
        <w:t>литературы</w:t>
      </w:r>
    </w:p>
    <w:p w14:paraId="29505D8F" w14:textId="77777777" w:rsidR="00D93DD5" w:rsidRPr="002322AE" w:rsidRDefault="00D93DD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b/>
          <w:bCs/>
          <w:sz w:val="24"/>
          <w:szCs w:val="24"/>
        </w:rPr>
        <w:t>Методическая литература</w:t>
      </w:r>
    </w:p>
    <w:p w14:paraId="0B21F6DE"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D93DD5" w:rsidRPr="002322AE">
        <w:rPr>
          <w:rFonts w:ascii="Times New Roman" w:eastAsia="Times New Roman" w:hAnsi="Times New Roman" w:cs="Times New Roman"/>
          <w:sz w:val="24"/>
          <w:szCs w:val="24"/>
        </w:rPr>
        <w:t>Алексеев А. Клавирное искусство, 1 вып. /М.,1952</w:t>
      </w:r>
    </w:p>
    <w:p w14:paraId="310853CD"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D93DD5" w:rsidRPr="002322AE">
        <w:rPr>
          <w:rFonts w:ascii="Times New Roman" w:eastAsia="Times New Roman" w:hAnsi="Times New Roman" w:cs="Times New Roman"/>
          <w:sz w:val="24"/>
          <w:szCs w:val="24"/>
        </w:rPr>
        <w:t>Алексеев А. Методика обучения игре на фортепиано /М.,1978</w:t>
      </w:r>
    </w:p>
    <w:p w14:paraId="2783BF4F"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D93DD5" w:rsidRPr="002322AE">
        <w:rPr>
          <w:rFonts w:ascii="Times New Roman" w:eastAsia="Times New Roman" w:hAnsi="Times New Roman" w:cs="Times New Roman"/>
          <w:sz w:val="24"/>
          <w:szCs w:val="24"/>
        </w:rPr>
        <w:t xml:space="preserve">Альшванг А. Людвиг </w:t>
      </w:r>
      <w:r w:rsidR="007675BD" w:rsidRPr="002322AE">
        <w:rPr>
          <w:rFonts w:ascii="Times New Roman" w:eastAsia="Times New Roman" w:hAnsi="Times New Roman" w:cs="Times New Roman"/>
          <w:sz w:val="24"/>
          <w:szCs w:val="24"/>
        </w:rPr>
        <w:t>Ван</w:t>
      </w:r>
      <w:r w:rsidR="00D93DD5" w:rsidRPr="002322AE">
        <w:rPr>
          <w:rFonts w:ascii="Times New Roman" w:eastAsia="Times New Roman" w:hAnsi="Times New Roman" w:cs="Times New Roman"/>
          <w:sz w:val="24"/>
          <w:szCs w:val="24"/>
        </w:rPr>
        <w:t xml:space="preserve"> Бетховен. Изд. Музыка,1997 Аберт Герман Моцарт. </w:t>
      </w:r>
      <w:r w:rsidRPr="002322AE">
        <w:rPr>
          <w:rFonts w:ascii="Times New Roman" w:eastAsia="Times New Roman" w:hAnsi="Times New Roman" w:cs="Times New Roman"/>
          <w:sz w:val="24"/>
          <w:szCs w:val="24"/>
        </w:rPr>
        <w:t>4.</w:t>
      </w:r>
      <w:r w:rsidR="00D93DD5" w:rsidRPr="002322AE">
        <w:rPr>
          <w:rFonts w:ascii="Times New Roman" w:eastAsia="Times New Roman" w:hAnsi="Times New Roman" w:cs="Times New Roman"/>
          <w:sz w:val="24"/>
          <w:szCs w:val="24"/>
        </w:rPr>
        <w:t>Монография / М., Музыка,1990 Бадура-Скодае.и П. Интерпретация Моцарта /М.,1972</w:t>
      </w:r>
    </w:p>
    <w:p w14:paraId="044EF964"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D93DD5" w:rsidRPr="002322AE">
        <w:rPr>
          <w:rFonts w:ascii="Times New Roman" w:eastAsia="Times New Roman" w:hAnsi="Times New Roman" w:cs="Times New Roman"/>
          <w:sz w:val="24"/>
          <w:szCs w:val="24"/>
        </w:rPr>
        <w:t>Берченко Р. В поисках утраченного смысла. Болеслав Яворский о</w:t>
      </w:r>
    </w:p>
    <w:p w14:paraId="64C233F0" w14:textId="77777777" w:rsidR="00D93DD5" w:rsidRPr="002322AE" w:rsidRDefault="00D93DD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"Хорошо темперированном клавире"/Классика - XXI, 2008</w:t>
      </w:r>
    </w:p>
    <w:p w14:paraId="094F6A63"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D93DD5" w:rsidRPr="002322AE">
        <w:rPr>
          <w:rFonts w:ascii="Times New Roman" w:eastAsia="Times New Roman" w:hAnsi="Times New Roman" w:cs="Times New Roman"/>
          <w:sz w:val="24"/>
          <w:szCs w:val="24"/>
        </w:rPr>
        <w:t>Браудо И. Артикуляция. Л.,1961</w:t>
      </w:r>
    </w:p>
    <w:p w14:paraId="46B11688"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D93DD5" w:rsidRPr="002322AE">
        <w:rPr>
          <w:rFonts w:ascii="Times New Roman" w:eastAsia="Times New Roman" w:hAnsi="Times New Roman" w:cs="Times New Roman"/>
          <w:sz w:val="24"/>
          <w:szCs w:val="24"/>
        </w:rPr>
        <w:t>Браудо И. Об органной и клавирной музыке. Л.,1976 Выдающиеся пианисты-педагоги о фортепианном искусстве. М.,1966</w:t>
      </w:r>
    </w:p>
    <w:p w14:paraId="12BA2C96"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D93DD5" w:rsidRPr="002322AE">
        <w:rPr>
          <w:rFonts w:ascii="Times New Roman" w:eastAsia="Times New Roman" w:hAnsi="Times New Roman" w:cs="Times New Roman"/>
          <w:sz w:val="24"/>
          <w:szCs w:val="24"/>
        </w:rPr>
        <w:t>Голубовская Н. Искусство педализации. Музыка, Л.,1974</w:t>
      </w:r>
    </w:p>
    <w:p w14:paraId="0B4D2D6B"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D93DD5" w:rsidRPr="002322AE">
        <w:rPr>
          <w:rFonts w:ascii="Times New Roman" w:eastAsia="Times New Roman" w:hAnsi="Times New Roman" w:cs="Times New Roman"/>
          <w:sz w:val="24"/>
          <w:szCs w:val="24"/>
        </w:rPr>
        <w:t>Ответы на вопросы о фортепианной игре /М.,1961</w:t>
      </w:r>
    </w:p>
    <w:p w14:paraId="2AD41AD1"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D93DD5" w:rsidRPr="002322AE">
        <w:rPr>
          <w:rFonts w:ascii="Times New Roman" w:eastAsia="Times New Roman" w:hAnsi="Times New Roman" w:cs="Times New Roman"/>
          <w:sz w:val="24"/>
          <w:szCs w:val="24"/>
        </w:rPr>
        <w:t>Дроздова М. Уроки Юдиной. М., Композитор, 1997</w:t>
      </w:r>
    </w:p>
    <w:p w14:paraId="26159F91"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D93DD5" w:rsidRPr="002322AE">
        <w:rPr>
          <w:rFonts w:ascii="Times New Roman" w:eastAsia="Times New Roman" w:hAnsi="Times New Roman" w:cs="Times New Roman"/>
          <w:sz w:val="24"/>
          <w:szCs w:val="24"/>
        </w:rPr>
        <w:t xml:space="preserve">Друскин М. Клавирная музыка Испании, Англии, Нидерландов, Франции, Италии, </w:t>
      </w:r>
      <w:r w:rsidRPr="002322AE">
        <w:rPr>
          <w:rFonts w:ascii="Times New Roman" w:eastAsia="Times New Roman" w:hAnsi="Times New Roman" w:cs="Times New Roman"/>
          <w:sz w:val="24"/>
          <w:szCs w:val="24"/>
        </w:rPr>
        <w:t>12.</w:t>
      </w:r>
      <w:r w:rsidR="00D93DD5" w:rsidRPr="002322AE">
        <w:rPr>
          <w:rFonts w:ascii="Times New Roman" w:eastAsia="Times New Roman" w:hAnsi="Times New Roman" w:cs="Times New Roman"/>
          <w:sz w:val="24"/>
          <w:szCs w:val="24"/>
        </w:rPr>
        <w:t>Германии 16-18 вв. Л.,1960</w:t>
      </w:r>
    </w:p>
    <w:p w14:paraId="269736C6"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w:t>
      </w:r>
      <w:r w:rsidR="00D93DD5" w:rsidRPr="002322AE">
        <w:rPr>
          <w:rFonts w:ascii="Times New Roman" w:eastAsia="Times New Roman" w:hAnsi="Times New Roman" w:cs="Times New Roman"/>
          <w:sz w:val="24"/>
          <w:szCs w:val="24"/>
        </w:rPr>
        <w:t>Зимин П. История фортепиано и его предшественников. М.,1968</w:t>
      </w:r>
    </w:p>
    <w:p w14:paraId="121D0D25"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w:t>
      </w:r>
      <w:r w:rsidR="00D93DD5" w:rsidRPr="002322AE">
        <w:rPr>
          <w:rFonts w:ascii="Times New Roman" w:eastAsia="Times New Roman" w:hAnsi="Times New Roman" w:cs="Times New Roman"/>
          <w:sz w:val="24"/>
          <w:szCs w:val="24"/>
        </w:rPr>
        <w:t>Коган Г. Вопросы пианизма. М.,1969</w:t>
      </w:r>
    </w:p>
    <w:p w14:paraId="7F8DF54B"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w:t>
      </w:r>
      <w:r w:rsidR="00D93DD5" w:rsidRPr="002322AE">
        <w:rPr>
          <w:rFonts w:ascii="Times New Roman" w:eastAsia="Times New Roman" w:hAnsi="Times New Roman" w:cs="Times New Roman"/>
          <w:sz w:val="24"/>
          <w:szCs w:val="24"/>
        </w:rPr>
        <w:t>Копчевский Н. И. С.Бах. Исторические свидетельства и аналитические данные об исполнительских и педагогических принципах. "Вопросы музыкальной педагогики", 1 выпуск. М.,1979</w:t>
      </w:r>
    </w:p>
    <w:p w14:paraId="04082893"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w:t>
      </w:r>
      <w:r w:rsidR="00D93DD5" w:rsidRPr="002322AE">
        <w:rPr>
          <w:rFonts w:ascii="Times New Roman" w:eastAsia="Times New Roman" w:hAnsi="Times New Roman" w:cs="Times New Roman"/>
          <w:sz w:val="24"/>
          <w:szCs w:val="24"/>
        </w:rPr>
        <w:t>Копчевский Н. Клавирная музыка, вопросы исполнения. Музыка, М.,1986</w:t>
      </w:r>
    </w:p>
    <w:p w14:paraId="48093949"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w:t>
      </w:r>
      <w:r w:rsidR="00D93DD5" w:rsidRPr="002322AE">
        <w:rPr>
          <w:rFonts w:ascii="Times New Roman" w:eastAsia="Times New Roman" w:hAnsi="Times New Roman" w:cs="Times New Roman"/>
          <w:sz w:val="24"/>
          <w:szCs w:val="24"/>
        </w:rPr>
        <w:t>Корто А. О фортепианном искусстве. М.,1965</w:t>
      </w:r>
    </w:p>
    <w:p w14:paraId="24E793F7"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w:t>
      </w:r>
      <w:r w:rsidR="00D93DD5" w:rsidRPr="002322AE">
        <w:rPr>
          <w:rFonts w:ascii="Times New Roman" w:eastAsia="Times New Roman" w:hAnsi="Times New Roman" w:cs="Times New Roman"/>
          <w:sz w:val="24"/>
          <w:szCs w:val="24"/>
        </w:rPr>
        <w:t>Корто А. Рациональные принципы фортепианной техники. М.,1966</w:t>
      </w:r>
    </w:p>
    <w:p w14:paraId="63243A87"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w:t>
      </w:r>
      <w:r w:rsidR="00D93DD5" w:rsidRPr="002322AE">
        <w:rPr>
          <w:rFonts w:ascii="Times New Roman" w:eastAsia="Times New Roman" w:hAnsi="Times New Roman" w:cs="Times New Roman"/>
          <w:sz w:val="24"/>
          <w:szCs w:val="24"/>
        </w:rPr>
        <w:t>Ландовска В. О музыке. Классика - XXI век, 2001</w:t>
      </w:r>
    </w:p>
    <w:p w14:paraId="7FE63809"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20.</w:t>
      </w:r>
      <w:r w:rsidR="00D93DD5" w:rsidRPr="002322AE">
        <w:rPr>
          <w:rFonts w:ascii="Times New Roman" w:eastAsia="Times New Roman" w:hAnsi="Times New Roman" w:cs="Times New Roman"/>
          <w:sz w:val="24"/>
          <w:szCs w:val="24"/>
        </w:rPr>
        <w:t>Либерман Е. Творческая работа пианиста с авторским текстом. М.,1988</w:t>
      </w:r>
    </w:p>
    <w:p w14:paraId="3E00C029"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w:t>
      </w:r>
      <w:r w:rsidR="00D93DD5" w:rsidRPr="002322AE">
        <w:rPr>
          <w:rFonts w:ascii="Times New Roman" w:eastAsia="Times New Roman" w:hAnsi="Times New Roman" w:cs="Times New Roman"/>
          <w:sz w:val="24"/>
          <w:szCs w:val="24"/>
        </w:rPr>
        <w:t>Лонг М. За роялем с Дебюсси. М., Сов.композитор, 1985</w:t>
      </w:r>
    </w:p>
    <w:p w14:paraId="3DD8A75B"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w:t>
      </w:r>
      <w:r w:rsidR="00D93DD5" w:rsidRPr="002322AE">
        <w:rPr>
          <w:rFonts w:ascii="Times New Roman" w:eastAsia="Times New Roman" w:hAnsi="Times New Roman" w:cs="Times New Roman"/>
          <w:sz w:val="24"/>
          <w:szCs w:val="24"/>
        </w:rPr>
        <w:t>Маккинон Л. Игра наизусть. Л.,1967</w:t>
      </w:r>
    </w:p>
    <w:p w14:paraId="3B992C52"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23.</w:t>
      </w:r>
      <w:r w:rsidR="00D93DD5" w:rsidRPr="002322AE">
        <w:rPr>
          <w:rFonts w:ascii="Times New Roman" w:eastAsia="Times New Roman" w:hAnsi="Times New Roman" w:cs="Times New Roman"/>
          <w:sz w:val="24"/>
          <w:szCs w:val="24"/>
        </w:rPr>
        <w:t>Маранц Б. О самостоятельной работе студента-пианиста. Фортепиано, 2004, №№3,4</w:t>
      </w:r>
    </w:p>
    <w:p w14:paraId="7E460C98"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24.</w:t>
      </w:r>
      <w:r w:rsidR="00D93DD5" w:rsidRPr="002322AE">
        <w:rPr>
          <w:rFonts w:ascii="Times New Roman" w:eastAsia="Times New Roman" w:hAnsi="Times New Roman" w:cs="Times New Roman"/>
          <w:sz w:val="24"/>
          <w:szCs w:val="24"/>
        </w:rPr>
        <w:t>Мартинсен К. Индивидуальная фортепианная техника. М.,1966</w:t>
      </w:r>
    </w:p>
    <w:p w14:paraId="605E1602"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w:t>
      </w:r>
      <w:r w:rsidR="00D93DD5" w:rsidRPr="002322AE">
        <w:rPr>
          <w:rFonts w:ascii="Times New Roman" w:eastAsia="Times New Roman" w:hAnsi="Times New Roman" w:cs="Times New Roman"/>
          <w:sz w:val="24"/>
          <w:szCs w:val="24"/>
        </w:rPr>
        <w:t>Наумов Л. Под знаком Нейгауза. РИФ Антиква, М., 2002</w:t>
      </w:r>
    </w:p>
    <w:p w14:paraId="147F2F0F"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26.</w:t>
      </w:r>
      <w:r w:rsidR="00D93DD5" w:rsidRPr="002322AE">
        <w:rPr>
          <w:rFonts w:ascii="Times New Roman" w:eastAsia="Times New Roman" w:hAnsi="Times New Roman" w:cs="Times New Roman"/>
          <w:sz w:val="24"/>
          <w:szCs w:val="24"/>
        </w:rPr>
        <w:t>Нейгауз Г. Об искусстве фортепианной игры. Записки педагога. М., 1982</w:t>
      </w:r>
    </w:p>
    <w:p w14:paraId="6E3D0E3D"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27.</w:t>
      </w:r>
      <w:r w:rsidR="00D93DD5" w:rsidRPr="002322AE">
        <w:rPr>
          <w:rFonts w:ascii="Times New Roman" w:eastAsia="Times New Roman" w:hAnsi="Times New Roman" w:cs="Times New Roman"/>
          <w:sz w:val="24"/>
          <w:szCs w:val="24"/>
        </w:rPr>
        <w:t>Носина В. Символика музыки И.С.Баха. Классика – XXI, 2006</w:t>
      </w:r>
    </w:p>
    <w:p w14:paraId="3758386A"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28.</w:t>
      </w:r>
      <w:r w:rsidR="00D93DD5" w:rsidRPr="002322AE">
        <w:rPr>
          <w:rFonts w:ascii="Times New Roman" w:eastAsia="Times New Roman" w:hAnsi="Times New Roman" w:cs="Times New Roman"/>
          <w:sz w:val="24"/>
          <w:szCs w:val="24"/>
        </w:rPr>
        <w:t>Петрушин В. Музыкальная психология. М.,1997</w:t>
      </w:r>
    </w:p>
    <w:p w14:paraId="4E7916E5"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29.</w:t>
      </w:r>
      <w:r w:rsidR="00D93DD5" w:rsidRPr="002322AE">
        <w:rPr>
          <w:rFonts w:ascii="Times New Roman" w:eastAsia="Times New Roman" w:hAnsi="Times New Roman" w:cs="Times New Roman"/>
          <w:sz w:val="24"/>
          <w:szCs w:val="24"/>
        </w:rPr>
        <w:t>Тимакин Е. Воспитание пианиста. Методическое пособие. М., Советский композитор,1989</w:t>
      </w:r>
    </w:p>
    <w:p w14:paraId="1670279C"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30.</w:t>
      </w:r>
      <w:r w:rsidR="00D93DD5" w:rsidRPr="002322AE">
        <w:rPr>
          <w:rFonts w:ascii="Times New Roman" w:eastAsia="Times New Roman" w:hAnsi="Times New Roman" w:cs="Times New Roman"/>
          <w:sz w:val="24"/>
          <w:szCs w:val="24"/>
        </w:rPr>
        <w:t>Фейнберг С. Пианизм как искусство. М.,1969</w:t>
      </w:r>
    </w:p>
    <w:p w14:paraId="67AC4C08"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31.</w:t>
      </w:r>
      <w:r w:rsidR="00D93DD5" w:rsidRPr="002322AE">
        <w:rPr>
          <w:rFonts w:ascii="Times New Roman" w:eastAsia="Times New Roman" w:hAnsi="Times New Roman" w:cs="Times New Roman"/>
          <w:sz w:val="24"/>
          <w:szCs w:val="24"/>
        </w:rPr>
        <w:t>Цыпин Г. Обучение игре на фортепиано. М.,1974</w:t>
      </w:r>
    </w:p>
    <w:p w14:paraId="57EDD03B"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32.</w:t>
      </w:r>
      <w:r w:rsidR="00D93DD5" w:rsidRPr="002322AE">
        <w:rPr>
          <w:rFonts w:ascii="Times New Roman" w:eastAsia="Times New Roman" w:hAnsi="Times New Roman" w:cs="Times New Roman"/>
          <w:sz w:val="24"/>
          <w:szCs w:val="24"/>
        </w:rPr>
        <w:t>Цыпин Г. Музыкант и его работа. Проблемы психологии творчества. М., 1988</w:t>
      </w:r>
    </w:p>
    <w:p w14:paraId="595A54E7"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33.</w:t>
      </w:r>
      <w:r w:rsidR="00D93DD5" w:rsidRPr="002322AE">
        <w:rPr>
          <w:rFonts w:ascii="Times New Roman" w:eastAsia="Times New Roman" w:hAnsi="Times New Roman" w:cs="Times New Roman"/>
          <w:sz w:val="24"/>
          <w:szCs w:val="24"/>
        </w:rPr>
        <w:t>Швейцер А. Иоганн Себастьян Бах. Классика – XXI. М., 2011</w:t>
      </w:r>
    </w:p>
    <w:p w14:paraId="79780A37"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34.</w:t>
      </w:r>
      <w:r w:rsidR="00D93DD5" w:rsidRPr="002322AE">
        <w:rPr>
          <w:rFonts w:ascii="Times New Roman" w:eastAsia="Times New Roman" w:hAnsi="Times New Roman" w:cs="Times New Roman"/>
          <w:sz w:val="24"/>
          <w:szCs w:val="24"/>
        </w:rPr>
        <w:t>Шатковский Г. Развитие музыкального слуха. М.,1996</w:t>
      </w:r>
    </w:p>
    <w:p w14:paraId="0D2CDA31" w14:textId="77777777" w:rsidR="00D93DD5"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35.</w:t>
      </w:r>
      <w:r w:rsidR="00D93DD5" w:rsidRPr="002322AE">
        <w:rPr>
          <w:rFonts w:ascii="Times New Roman" w:eastAsia="Times New Roman" w:hAnsi="Times New Roman" w:cs="Times New Roman"/>
          <w:sz w:val="24"/>
          <w:szCs w:val="24"/>
        </w:rPr>
        <w:t>Шмидт- Шкловская А. О воспитании пианистических навыков. Л.,1985</w:t>
      </w:r>
    </w:p>
    <w:p w14:paraId="0CBB472C" w14:textId="77777777" w:rsidR="00967EED" w:rsidRPr="005D2FC3"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36.</w:t>
      </w:r>
      <w:r w:rsidR="00D93DD5" w:rsidRPr="002322AE">
        <w:rPr>
          <w:rFonts w:ascii="Times New Roman" w:eastAsia="Times New Roman" w:hAnsi="Times New Roman" w:cs="Times New Roman"/>
          <w:sz w:val="24"/>
          <w:szCs w:val="24"/>
        </w:rPr>
        <w:t>Классика - XXI, М.,1999 Штейнгаузен Ф. Техника игры на фортепиано. М.,1926</w:t>
      </w:r>
    </w:p>
    <w:p w14:paraId="07A60D66" w14:textId="77777777" w:rsidR="00E32E44" w:rsidRPr="002322AE" w:rsidRDefault="00D93DD5" w:rsidP="002322AE">
      <w:pPr>
        <w:pStyle w:val="a4"/>
        <w:spacing w:line="360" w:lineRule="auto"/>
        <w:jc w:val="both"/>
        <w:rPr>
          <w:rFonts w:ascii="Times New Roman" w:eastAsia="Times New Roman" w:hAnsi="Times New Roman" w:cs="Times New Roman"/>
          <w:b/>
          <w:sz w:val="24"/>
          <w:szCs w:val="24"/>
        </w:rPr>
      </w:pPr>
      <w:r w:rsidRPr="002322AE">
        <w:rPr>
          <w:rFonts w:ascii="Times New Roman" w:eastAsia="Times New Roman" w:hAnsi="Times New Roman" w:cs="Times New Roman"/>
          <w:b/>
          <w:sz w:val="24"/>
          <w:szCs w:val="24"/>
        </w:rPr>
        <w:t>Нотные сборники</w:t>
      </w:r>
    </w:p>
    <w:p w14:paraId="085CAE31"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w:t>
      </w:r>
      <w:r w:rsidR="00E32E44" w:rsidRPr="002322AE">
        <w:rPr>
          <w:rFonts w:ascii="Times New Roman" w:eastAsia="Times New Roman" w:hAnsi="Times New Roman" w:cs="Times New Roman"/>
          <w:sz w:val="24"/>
          <w:szCs w:val="24"/>
        </w:rPr>
        <w:t>Альбом классического репертуара. Пособие для подготовительного и 1 класса Сост. Т. Директоренко, О. Мечетина / М., Композитор, 2003</w:t>
      </w:r>
    </w:p>
    <w:p w14:paraId="669340C0"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w:t>
      </w:r>
      <w:r w:rsidR="00E32E44" w:rsidRPr="002322AE">
        <w:rPr>
          <w:rFonts w:ascii="Times New Roman" w:eastAsia="Times New Roman" w:hAnsi="Times New Roman" w:cs="Times New Roman"/>
          <w:sz w:val="24"/>
          <w:szCs w:val="24"/>
        </w:rPr>
        <w:t>Аренский А. Фортепианные пьесы/ М., Музыка, 2000</w:t>
      </w:r>
    </w:p>
    <w:p w14:paraId="3A27F35F"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w:t>
      </w:r>
      <w:r w:rsidR="00E32E44" w:rsidRPr="002322AE">
        <w:rPr>
          <w:rFonts w:ascii="Times New Roman" w:eastAsia="Times New Roman" w:hAnsi="Times New Roman" w:cs="Times New Roman"/>
          <w:sz w:val="24"/>
          <w:szCs w:val="24"/>
        </w:rPr>
        <w:t>Аренский А. Шесть каприсов. У моря. / М., Музыка, 2009</w:t>
      </w:r>
    </w:p>
    <w:p w14:paraId="29B05363"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w:t>
      </w:r>
      <w:r w:rsidR="00E32E44" w:rsidRPr="002322AE">
        <w:rPr>
          <w:rFonts w:ascii="Times New Roman" w:eastAsia="Times New Roman" w:hAnsi="Times New Roman" w:cs="Times New Roman"/>
          <w:sz w:val="24"/>
          <w:szCs w:val="24"/>
        </w:rPr>
        <w:t>Артоболевская А. Хрестоматия маленького пианиста/ изд. М., Сов.композитор,1991</w:t>
      </w:r>
    </w:p>
    <w:p w14:paraId="6C7BC891"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w:t>
      </w:r>
      <w:r w:rsidR="00E32E44" w:rsidRPr="002322AE">
        <w:rPr>
          <w:rFonts w:ascii="Times New Roman" w:eastAsia="Times New Roman" w:hAnsi="Times New Roman" w:cs="Times New Roman"/>
          <w:sz w:val="24"/>
          <w:szCs w:val="24"/>
        </w:rPr>
        <w:t>Бах И. С. Нотная тетрадь Анны Магдалены Бах/ М., Музыка, 2012</w:t>
      </w:r>
    </w:p>
    <w:p w14:paraId="63CA4714"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6.</w:t>
      </w:r>
      <w:r w:rsidR="00E32E44" w:rsidRPr="002322AE">
        <w:rPr>
          <w:rFonts w:ascii="Times New Roman" w:eastAsia="Times New Roman" w:hAnsi="Times New Roman" w:cs="Times New Roman"/>
          <w:sz w:val="24"/>
          <w:szCs w:val="24"/>
        </w:rPr>
        <w:t>Бах И. С. Маленькие прелюдии и фугетты для ф-но/ М., Музыка, 2010 Бах И. С. Инвенции двухголосные и трехголосные / М., Музыка, 2011 Бах И. С. Французские сюиты, ред. Л. Ройзмана/ М., Музыка, 2011</w:t>
      </w:r>
    </w:p>
    <w:p w14:paraId="6215B363"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7.</w:t>
      </w:r>
      <w:r w:rsidR="00E32E44" w:rsidRPr="002322AE">
        <w:rPr>
          <w:rFonts w:ascii="Times New Roman" w:eastAsia="Times New Roman" w:hAnsi="Times New Roman" w:cs="Times New Roman"/>
          <w:sz w:val="24"/>
          <w:szCs w:val="24"/>
        </w:rPr>
        <w:t>Бах И. С. Хорошо темперированный клавир, тт.1, 2, ред. Муджеллини, М., Музыка,2012</w:t>
      </w:r>
    </w:p>
    <w:p w14:paraId="758FD718"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8.</w:t>
      </w:r>
      <w:r w:rsidR="00E32E44" w:rsidRPr="002322AE">
        <w:rPr>
          <w:rFonts w:ascii="Times New Roman" w:eastAsia="Times New Roman" w:hAnsi="Times New Roman" w:cs="Times New Roman"/>
          <w:sz w:val="24"/>
          <w:szCs w:val="24"/>
        </w:rPr>
        <w:t>Бах И. С. Альбом пьес для фортепиано. Вып.2, М., Музыка, 2009</w:t>
      </w:r>
    </w:p>
    <w:p w14:paraId="2A3BB6C5"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9.</w:t>
      </w:r>
      <w:r w:rsidR="00E32E44" w:rsidRPr="002322AE">
        <w:rPr>
          <w:rFonts w:ascii="Times New Roman" w:eastAsia="Times New Roman" w:hAnsi="Times New Roman" w:cs="Times New Roman"/>
          <w:sz w:val="24"/>
          <w:szCs w:val="24"/>
        </w:rPr>
        <w:t>Бах И. С. Концерт фа минор для ф-но с оркестром/ М., Музыка, 2009 Бах И. С. Концерт соль минор для ф-но с оркестром/ М., Музыка, 2008</w:t>
      </w:r>
    </w:p>
    <w:p w14:paraId="4FDF7191"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10</w:t>
      </w:r>
      <w:r w:rsidR="00E32E44" w:rsidRPr="002322AE">
        <w:rPr>
          <w:rFonts w:ascii="Times New Roman" w:eastAsia="Times New Roman" w:hAnsi="Times New Roman" w:cs="Times New Roman"/>
          <w:sz w:val="24"/>
          <w:szCs w:val="24"/>
        </w:rPr>
        <w:t>Бертини А. Избранные этюды / М., Музыка,1992</w:t>
      </w:r>
    </w:p>
    <w:p w14:paraId="4A14A4E3"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11.</w:t>
      </w:r>
      <w:r w:rsidR="00E32E44" w:rsidRPr="002322AE">
        <w:rPr>
          <w:rFonts w:ascii="Times New Roman" w:eastAsia="Times New Roman" w:hAnsi="Times New Roman" w:cs="Times New Roman"/>
          <w:sz w:val="24"/>
          <w:szCs w:val="24"/>
        </w:rPr>
        <w:t xml:space="preserve">Бетховен Л. Альбом фортепианных пьес для детей/ М., Музыка, 2012 Бетховен Л. </w:t>
      </w:r>
      <w:r w:rsidRPr="002322AE">
        <w:rPr>
          <w:rFonts w:ascii="Times New Roman" w:eastAsia="Times New Roman" w:hAnsi="Times New Roman" w:cs="Times New Roman"/>
          <w:sz w:val="24"/>
          <w:szCs w:val="24"/>
        </w:rPr>
        <w:t>12.</w:t>
      </w:r>
      <w:r w:rsidR="00E32E44" w:rsidRPr="002322AE">
        <w:rPr>
          <w:rFonts w:ascii="Times New Roman" w:eastAsia="Times New Roman" w:hAnsi="Times New Roman" w:cs="Times New Roman"/>
          <w:sz w:val="24"/>
          <w:szCs w:val="24"/>
        </w:rPr>
        <w:t>Контрдансы для фортепиано/ М., Музыка, 1992 Бетховен Л. Легкие сонаты (сонатины) для ф-но/ М., Музыка, 2011 Бетховен Л. Сонаты №№ 1, 2, 3, 4, 5/ М., Музыка, 2010</w:t>
      </w:r>
    </w:p>
    <w:p w14:paraId="150670CF"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13.</w:t>
      </w:r>
      <w:r w:rsidR="00E32E44" w:rsidRPr="002322AE">
        <w:rPr>
          <w:rFonts w:ascii="Times New Roman" w:eastAsia="Times New Roman" w:hAnsi="Times New Roman" w:cs="Times New Roman"/>
          <w:sz w:val="24"/>
          <w:szCs w:val="24"/>
        </w:rPr>
        <w:t xml:space="preserve">Бетховен Л. </w:t>
      </w:r>
      <w:r w:rsidR="0022180F" w:rsidRPr="002322AE">
        <w:rPr>
          <w:rFonts w:ascii="Times New Roman" w:eastAsia="Times New Roman" w:hAnsi="Times New Roman" w:cs="Times New Roman"/>
          <w:sz w:val="24"/>
          <w:szCs w:val="24"/>
        </w:rPr>
        <w:t>Соната № 8, ред. Гольденвейзера</w:t>
      </w:r>
      <w:r w:rsidR="00E32E44" w:rsidRPr="002322AE">
        <w:rPr>
          <w:rFonts w:ascii="Times New Roman" w:eastAsia="Times New Roman" w:hAnsi="Times New Roman" w:cs="Times New Roman"/>
          <w:sz w:val="24"/>
          <w:szCs w:val="24"/>
        </w:rPr>
        <w:t xml:space="preserve"> М., Музыка, 2010</w:t>
      </w:r>
    </w:p>
    <w:p w14:paraId="33226E98"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14.</w:t>
      </w:r>
      <w:r w:rsidR="0022180F" w:rsidRPr="002322AE">
        <w:rPr>
          <w:rFonts w:ascii="Times New Roman" w:eastAsia="Times New Roman" w:hAnsi="Times New Roman" w:cs="Times New Roman"/>
          <w:sz w:val="24"/>
          <w:szCs w:val="24"/>
        </w:rPr>
        <w:t>Бетховен Л. Сонаты №№ 9,10 М.</w:t>
      </w:r>
      <w:r w:rsidR="00E32E44" w:rsidRPr="002322AE">
        <w:rPr>
          <w:rFonts w:ascii="Times New Roman" w:eastAsia="Times New Roman" w:hAnsi="Times New Roman" w:cs="Times New Roman"/>
          <w:sz w:val="24"/>
          <w:szCs w:val="24"/>
        </w:rPr>
        <w:t>, Музыка, 2006</w:t>
      </w:r>
    </w:p>
    <w:p w14:paraId="4AF99C4D"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15.</w:t>
      </w:r>
      <w:r w:rsidR="00E32E44" w:rsidRPr="002322AE">
        <w:rPr>
          <w:rFonts w:ascii="Times New Roman" w:eastAsia="Times New Roman" w:hAnsi="Times New Roman" w:cs="Times New Roman"/>
          <w:sz w:val="24"/>
          <w:szCs w:val="24"/>
        </w:rPr>
        <w:t xml:space="preserve">Бородин </w:t>
      </w:r>
      <w:r w:rsidR="0022180F" w:rsidRPr="002322AE">
        <w:rPr>
          <w:rFonts w:ascii="Times New Roman" w:eastAsia="Times New Roman" w:hAnsi="Times New Roman" w:cs="Times New Roman"/>
          <w:sz w:val="24"/>
          <w:szCs w:val="24"/>
        </w:rPr>
        <w:t xml:space="preserve">А. Сочинения для фортепиано </w:t>
      </w:r>
      <w:r w:rsidR="00E32E44" w:rsidRPr="002322AE">
        <w:rPr>
          <w:rFonts w:ascii="Times New Roman" w:eastAsia="Times New Roman" w:hAnsi="Times New Roman" w:cs="Times New Roman"/>
          <w:sz w:val="24"/>
          <w:szCs w:val="24"/>
        </w:rPr>
        <w:t>М., Музыка, 2010</w:t>
      </w:r>
    </w:p>
    <w:p w14:paraId="64EE2311"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16.</w:t>
      </w:r>
      <w:r w:rsidR="00E32E44" w:rsidRPr="002322AE">
        <w:rPr>
          <w:rFonts w:ascii="Times New Roman" w:eastAsia="Times New Roman" w:hAnsi="Times New Roman" w:cs="Times New Roman"/>
          <w:sz w:val="24"/>
          <w:szCs w:val="24"/>
        </w:rPr>
        <w:t>Гайдн Й. И</w:t>
      </w:r>
      <w:r w:rsidR="0022180F" w:rsidRPr="002322AE">
        <w:rPr>
          <w:rFonts w:ascii="Times New Roman" w:eastAsia="Times New Roman" w:hAnsi="Times New Roman" w:cs="Times New Roman"/>
          <w:sz w:val="24"/>
          <w:szCs w:val="24"/>
        </w:rPr>
        <w:t>збранные сонаты для ф-но. Вып.1</w:t>
      </w:r>
      <w:r w:rsidR="00E32E44" w:rsidRPr="002322AE">
        <w:rPr>
          <w:rFonts w:ascii="Times New Roman" w:eastAsia="Times New Roman" w:hAnsi="Times New Roman" w:cs="Times New Roman"/>
          <w:sz w:val="24"/>
          <w:szCs w:val="24"/>
        </w:rPr>
        <w:t xml:space="preserve"> М., Музыка, 2011</w:t>
      </w:r>
    </w:p>
    <w:p w14:paraId="1EC42F00"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17.</w:t>
      </w:r>
      <w:r w:rsidR="00E32E44" w:rsidRPr="002322AE">
        <w:rPr>
          <w:rFonts w:ascii="Times New Roman" w:eastAsia="Times New Roman" w:hAnsi="Times New Roman" w:cs="Times New Roman"/>
          <w:sz w:val="24"/>
          <w:szCs w:val="24"/>
        </w:rPr>
        <w:t>Гайдн Й. И</w:t>
      </w:r>
      <w:r w:rsidR="0022180F" w:rsidRPr="002322AE">
        <w:rPr>
          <w:rFonts w:ascii="Times New Roman" w:eastAsia="Times New Roman" w:hAnsi="Times New Roman" w:cs="Times New Roman"/>
          <w:sz w:val="24"/>
          <w:szCs w:val="24"/>
        </w:rPr>
        <w:t>збранные сонаты для ф-но. Вып.2</w:t>
      </w:r>
      <w:r w:rsidR="00E32E44" w:rsidRPr="002322AE">
        <w:rPr>
          <w:rFonts w:ascii="Times New Roman" w:eastAsia="Times New Roman" w:hAnsi="Times New Roman" w:cs="Times New Roman"/>
          <w:sz w:val="24"/>
          <w:szCs w:val="24"/>
        </w:rPr>
        <w:t xml:space="preserve"> М., Музыка, 2010 Гайдн Й. Концерт Соль мажор для ф-но с</w:t>
      </w:r>
      <w:r w:rsidR="007675BD" w:rsidRPr="002322AE">
        <w:rPr>
          <w:rFonts w:ascii="Times New Roman" w:eastAsia="Times New Roman" w:hAnsi="Times New Roman" w:cs="Times New Roman"/>
          <w:sz w:val="24"/>
          <w:szCs w:val="24"/>
        </w:rPr>
        <w:t>орк. /</w:t>
      </w:r>
      <w:r w:rsidR="00E32E44" w:rsidRPr="002322AE">
        <w:rPr>
          <w:rFonts w:ascii="Times New Roman" w:eastAsia="Times New Roman" w:hAnsi="Times New Roman" w:cs="Times New Roman"/>
          <w:sz w:val="24"/>
          <w:szCs w:val="24"/>
        </w:rPr>
        <w:t>М., Музыка, 2009</w:t>
      </w:r>
    </w:p>
    <w:p w14:paraId="674BD516"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18.</w:t>
      </w:r>
      <w:r w:rsidR="00E32E44" w:rsidRPr="002322AE">
        <w:rPr>
          <w:rFonts w:ascii="Times New Roman" w:eastAsia="Times New Roman" w:hAnsi="Times New Roman" w:cs="Times New Roman"/>
          <w:sz w:val="24"/>
          <w:szCs w:val="24"/>
        </w:rPr>
        <w:t>Гаммы и арпеджио для ф-но в двух частях. Сост. Н. Ширинская М., Музыка, 2011</w:t>
      </w:r>
    </w:p>
    <w:p w14:paraId="633A8EC6"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19.</w:t>
      </w:r>
      <w:r w:rsidR="00E32E44" w:rsidRPr="002322AE">
        <w:rPr>
          <w:rFonts w:ascii="Times New Roman" w:eastAsia="Times New Roman" w:hAnsi="Times New Roman" w:cs="Times New Roman"/>
          <w:sz w:val="24"/>
          <w:szCs w:val="24"/>
        </w:rPr>
        <w:t>Гендель Г. Избранные произведения для фортепиано/ М., Музыка, 2010</w:t>
      </w:r>
    </w:p>
    <w:p w14:paraId="58841D57"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20.</w:t>
      </w:r>
      <w:r w:rsidR="00E32E44" w:rsidRPr="002322AE">
        <w:rPr>
          <w:rFonts w:ascii="Times New Roman" w:eastAsia="Times New Roman" w:hAnsi="Times New Roman" w:cs="Times New Roman"/>
          <w:sz w:val="24"/>
          <w:szCs w:val="24"/>
        </w:rPr>
        <w:t>Гнесина Е. Фортепианная азбука/ М., Музыка,2003</w:t>
      </w:r>
    </w:p>
    <w:p w14:paraId="5F668385"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21.</w:t>
      </w:r>
      <w:r w:rsidR="00E32E44" w:rsidRPr="002322AE">
        <w:rPr>
          <w:rFonts w:ascii="Times New Roman" w:eastAsia="Times New Roman" w:hAnsi="Times New Roman" w:cs="Times New Roman"/>
          <w:sz w:val="24"/>
          <w:szCs w:val="24"/>
        </w:rPr>
        <w:t>Григ Э. Избранные лирические пьесы для ф-но. Вып.1,2/М., Музыка, 2011</w:t>
      </w:r>
    </w:p>
    <w:p w14:paraId="7AD07B40"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22.</w:t>
      </w:r>
      <w:r w:rsidR="00E32E44" w:rsidRPr="002322AE">
        <w:rPr>
          <w:rFonts w:ascii="Times New Roman" w:eastAsia="Times New Roman" w:hAnsi="Times New Roman" w:cs="Times New Roman"/>
          <w:sz w:val="24"/>
          <w:szCs w:val="24"/>
        </w:rPr>
        <w:t xml:space="preserve">Григ Э. Концерт для ф-но с оркестром /М., </w:t>
      </w:r>
      <w:r w:rsidR="007675BD" w:rsidRPr="002322AE">
        <w:rPr>
          <w:rFonts w:ascii="Times New Roman" w:eastAsia="Times New Roman" w:hAnsi="Times New Roman" w:cs="Times New Roman"/>
          <w:sz w:val="24"/>
          <w:szCs w:val="24"/>
        </w:rPr>
        <w:t>Музыка.</w:t>
      </w:r>
      <w:r w:rsidR="00E32E44" w:rsidRPr="002322AE">
        <w:rPr>
          <w:rFonts w:ascii="Times New Roman" w:eastAsia="Times New Roman" w:hAnsi="Times New Roman" w:cs="Times New Roman"/>
          <w:sz w:val="24"/>
          <w:szCs w:val="24"/>
        </w:rPr>
        <w:t xml:space="preserve"> 2012</w:t>
      </w:r>
    </w:p>
    <w:p w14:paraId="2B1542B5"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23.</w:t>
      </w:r>
      <w:r w:rsidR="00E32E44" w:rsidRPr="002322AE">
        <w:rPr>
          <w:rFonts w:ascii="Times New Roman" w:eastAsia="Times New Roman" w:hAnsi="Times New Roman" w:cs="Times New Roman"/>
          <w:sz w:val="24"/>
          <w:szCs w:val="24"/>
        </w:rPr>
        <w:t>Клементи М. Избранные сонаты для фортепиано/М., Музыка, 2006</w:t>
      </w:r>
    </w:p>
    <w:p w14:paraId="69ACE85A"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24.</w:t>
      </w:r>
      <w:r w:rsidR="00E32E44" w:rsidRPr="002322AE">
        <w:rPr>
          <w:rFonts w:ascii="Times New Roman" w:eastAsia="Times New Roman" w:hAnsi="Times New Roman" w:cs="Times New Roman"/>
          <w:sz w:val="24"/>
          <w:szCs w:val="24"/>
        </w:rPr>
        <w:t>Кобылянский А. Шесть октавных этюдов для фортепиано/ М., Музыка, 2010</w:t>
      </w:r>
    </w:p>
    <w:p w14:paraId="295AB34B"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25.</w:t>
      </w:r>
      <w:r w:rsidR="00E32E44" w:rsidRPr="002322AE">
        <w:rPr>
          <w:rFonts w:ascii="Times New Roman" w:eastAsia="Times New Roman" w:hAnsi="Times New Roman" w:cs="Times New Roman"/>
          <w:sz w:val="24"/>
          <w:szCs w:val="24"/>
        </w:rPr>
        <w:t>Лемуан А. 50 характерных и прогрессивных этюдов. Соч.37/ М., Музыка, 2010</w:t>
      </w:r>
    </w:p>
    <w:p w14:paraId="179CFB9F"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26.</w:t>
      </w:r>
      <w:r w:rsidR="00E32E44" w:rsidRPr="002322AE">
        <w:rPr>
          <w:rFonts w:ascii="Times New Roman" w:eastAsia="Times New Roman" w:hAnsi="Times New Roman" w:cs="Times New Roman"/>
          <w:sz w:val="24"/>
          <w:szCs w:val="24"/>
        </w:rPr>
        <w:t>Лешгорн К. Этюды для ф-но. Соч. 65, 66/М., Музыка, 2005</w:t>
      </w:r>
    </w:p>
    <w:p w14:paraId="7C6DBF27"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27.</w:t>
      </w:r>
      <w:r w:rsidR="00E32E44" w:rsidRPr="002322AE">
        <w:rPr>
          <w:rFonts w:ascii="Times New Roman" w:eastAsia="Times New Roman" w:hAnsi="Times New Roman" w:cs="Times New Roman"/>
          <w:sz w:val="24"/>
          <w:szCs w:val="24"/>
        </w:rPr>
        <w:t>Лист Ф. Нетрудные транскрипции для ф-но/ М., Музыка, 2010</w:t>
      </w:r>
    </w:p>
    <w:p w14:paraId="194B2472"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28.</w:t>
      </w:r>
      <w:r w:rsidR="00E32E44" w:rsidRPr="002322AE">
        <w:rPr>
          <w:rFonts w:ascii="Times New Roman" w:eastAsia="Times New Roman" w:hAnsi="Times New Roman" w:cs="Times New Roman"/>
          <w:sz w:val="24"/>
          <w:szCs w:val="24"/>
        </w:rPr>
        <w:t>Лядов А. Избранные сочинения /М., Музыка, 1999</w:t>
      </w:r>
    </w:p>
    <w:p w14:paraId="72C1E4D4"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29.</w:t>
      </w:r>
      <w:r w:rsidR="00E32E44" w:rsidRPr="002322AE">
        <w:rPr>
          <w:rFonts w:ascii="Times New Roman" w:eastAsia="Times New Roman" w:hAnsi="Times New Roman" w:cs="Times New Roman"/>
          <w:sz w:val="24"/>
          <w:szCs w:val="24"/>
        </w:rPr>
        <w:t>Мендельсон Ф. Песни без слов / М., Музыка, 2011</w:t>
      </w:r>
    </w:p>
    <w:p w14:paraId="13749ACB"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30.</w:t>
      </w:r>
      <w:r w:rsidR="00E32E44" w:rsidRPr="002322AE">
        <w:rPr>
          <w:rFonts w:ascii="Times New Roman" w:eastAsia="Times New Roman" w:hAnsi="Times New Roman" w:cs="Times New Roman"/>
          <w:sz w:val="24"/>
          <w:szCs w:val="24"/>
        </w:rPr>
        <w:t>Милич Б. Маленькому пианисту / изд. Кифара, 2012</w:t>
      </w:r>
    </w:p>
    <w:p w14:paraId="7B63284C"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31.</w:t>
      </w:r>
      <w:r w:rsidR="00E32E44" w:rsidRPr="002322AE">
        <w:rPr>
          <w:rFonts w:ascii="Times New Roman" w:eastAsia="Times New Roman" w:hAnsi="Times New Roman" w:cs="Times New Roman"/>
          <w:sz w:val="24"/>
          <w:szCs w:val="24"/>
        </w:rPr>
        <w:t xml:space="preserve">Милич Б. Фортепиано. 1, 2,3 класс / изд. </w:t>
      </w:r>
      <w:r w:rsidR="0022180F" w:rsidRPr="002322AE">
        <w:rPr>
          <w:rFonts w:ascii="Times New Roman" w:eastAsia="Times New Roman" w:hAnsi="Times New Roman" w:cs="Times New Roman"/>
          <w:sz w:val="24"/>
          <w:szCs w:val="24"/>
        </w:rPr>
        <w:t>Кифара,</w:t>
      </w:r>
      <w:r w:rsidR="00E32E44" w:rsidRPr="002322AE">
        <w:rPr>
          <w:rFonts w:ascii="Times New Roman" w:eastAsia="Times New Roman" w:hAnsi="Times New Roman" w:cs="Times New Roman"/>
          <w:sz w:val="24"/>
          <w:szCs w:val="24"/>
        </w:rPr>
        <w:t xml:space="preserve"> 2006</w:t>
      </w:r>
    </w:p>
    <w:p w14:paraId="260DE18C"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32.</w:t>
      </w:r>
      <w:r w:rsidR="00E32E44" w:rsidRPr="002322AE">
        <w:rPr>
          <w:rFonts w:ascii="Times New Roman" w:eastAsia="Times New Roman" w:hAnsi="Times New Roman" w:cs="Times New Roman"/>
          <w:sz w:val="24"/>
          <w:szCs w:val="24"/>
        </w:rPr>
        <w:t>Милич Б. Фортепиано 4 класс / Кифара, 2001;</w:t>
      </w:r>
    </w:p>
    <w:p w14:paraId="7D928E19"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33.</w:t>
      </w:r>
      <w:r w:rsidR="00E32E44" w:rsidRPr="002322AE">
        <w:rPr>
          <w:rFonts w:ascii="Times New Roman" w:eastAsia="Times New Roman" w:hAnsi="Times New Roman" w:cs="Times New Roman"/>
          <w:sz w:val="24"/>
          <w:szCs w:val="24"/>
        </w:rPr>
        <w:t>Милич Б. Фортепиано 6 кл. – 2002; 7 класс - 2005</w:t>
      </w:r>
    </w:p>
    <w:p w14:paraId="7A6257E7"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34.</w:t>
      </w:r>
      <w:r w:rsidR="00E32E44" w:rsidRPr="002322AE">
        <w:rPr>
          <w:rFonts w:ascii="Times New Roman" w:eastAsia="Times New Roman" w:hAnsi="Times New Roman" w:cs="Times New Roman"/>
          <w:sz w:val="24"/>
          <w:szCs w:val="24"/>
        </w:rPr>
        <w:t>Моцарт В. Шесть сонатин / М., Музыка, 2011</w:t>
      </w:r>
    </w:p>
    <w:p w14:paraId="29D33ED1"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35.</w:t>
      </w:r>
      <w:r w:rsidR="00E32E44" w:rsidRPr="002322AE">
        <w:rPr>
          <w:rFonts w:ascii="Times New Roman" w:eastAsia="Times New Roman" w:hAnsi="Times New Roman" w:cs="Times New Roman"/>
          <w:sz w:val="24"/>
          <w:szCs w:val="24"/>
        </w:rPr>
        <w:t>Моцарт В. Сонаты для фортепиано / М., Музыка, 1975 Мошковский М. 15 виртуозных этюдов. Соч. 72 / М., Музыка, 2010 Наседкин А. Шесть прелюдий для фортепиано / М., Музыка, 2008</w:t>
      </w:r>
    </w:p>
    <w:p w14:paraId="281DA22E"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36.</w:t>
      </w:r>
      <w:r w:rsidR="00E32E44" w:rsidRPr="002322AE">
        <w:rPr>
          <w:rFonts w:ascii="Times New Roman" w:eastAsia="Times New Roman" w:hAnsi="Times New Roman" w:cs="Times New Roman"/>
          <w:sz w:val="24"/>
          <w:szCs w:val="24"/>
        </w:rPr>
        <w:t>Первые шаги маленького пианиста: песенки, пьесы, этюды и ансамбли для первых лет обучения. Сост. Г. Баранова, А. Четверухина. М., Музыка, 2012 Прокофьев С. Мимолетности / М., Музыка, 2003</w:t>
      </w:r>
    </w:p>
    <w:p w14:paraId="13E398C7"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37.</w:t>
      </w:r>
      <w:r w:rsidR="00E32E44" w:rsidRPr="002322AE">
        <w:rPr>
          <w:rFonts w:ascii="Times New Roman" w:eastAsia="Times New Roman" w:hAnsi="Times New Roman" w:cs="Times New Roman"/>
          <w:sz w:val="24"/>
          <w:szCs w:val="24"/>
        </w:rPr>
        <w:t>Прокофьев С. Ромео и Джульетта. 10 пьес для ф-но/ М., Музыка, 2004</w:t>
      </w:r>
    </w:p>
    <w:p w14:paraId="1D68CA82"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38.</w:t>
      </w:r>
      <w:r w:rsidR="00E32E44" w:rsidRPr="002322AE">
        <w:rPr>
          <w:rFonts w:ascii="Times New Roman" w:eastAsia="Times New Roman" w:hAnsi="Times New Roman" w:cs="Times New Roman"/>
          <w:sz w:val="24"/>
          <w:szCs w:val="24"/>
        </w:rPr>
        <w:t>Рахманинов С. Пьесы-фантазии. Соч.3 /М., Музыка, 2009 Рахманинов С. Десять прелюдий. Соч.23 / М., Музыка, 2009 Рахманинов С. Тринадцать прелюдий. Соч.32 / М., Музыка, 2009</w:t>
      </w:r>
    </w:p>
    <w:p w14:paraId="582DAA40"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39.</w:t>
      </w:r>
      <w:r w:rsidR="00E32E44" w:rsidRPr="002322AE">
        <w:rPr>
          <w:rFonts w:ascii="Times New Roman" w:eastAsia="Times New Roman" w:hAnsi="Times New Roman" w:cs="Times New Roman"/>
          <w:sz w:val="24"/>
          <w:szCs w:val="24"/>
        </w:rPr>
        <w:t>Рахманинов С. Шесть музыкальных моментов. Соч.16 / М., Музыка, 2009</w:t>
      </w:r>
    </w:p>
    <w:p w14:paraId="6AE94EF6"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40.</w:t>
      </w:r>
      <w:r w:rsidR="00E32E44" w:rsidRPr="002322AE">
        <w:rPr>
          <w:rFonts w:ascii="Times New Roman" w:eastAsia="Times New Roman" w:hAnsi="Times New Roman" w:cs="Times New Roman"/>
          <w:sz w:val="24"/>
          <w:szCs w:val="24"/>
        </w:rPr>
        <w:t>Хрестоматия для ф-но, 3 и 4 классы. Сост. А. Четверухина, Т. Верижникова / М., Музыка, 2011</w:t>
      </w:r>
    </w:p>
    <w:p w14:paraId="13871AEC"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41.</w:t>
      </w:r>
      <w:r w:rsidR="00E32E44" w:rsidRPr="002322AE">
        <w:rPr>
          <w:rFonts w:ascii="Times New Roman" w:eastAsia="Times New Roman" w:hAnsi="Times New Roman" w:cs="Times New Roman"/>
          <w:sz w:val="24"/>
          <w:szCs w:val="24"/>
        </w:rPr>
        <w:t>Фортепианные вариации русских композиторов 18-19 веков/ М., Музыка 2011</w:t>
      </w:r>
    </w:p>
    <w:p w14:paraId="41208469"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42.</w:t>
      </w:r>
      <w:r w:rsidR="00E32E44" w:rsidRPr="002322AE">
        <w:rPr>
          <w:rFonts w:ascii="Times New Roman" w:eastAsia="Times New Roman" w:hAnsi="Times New Roman" w:cs="Times New Roman"/>
          <w:sz w:val="24"/>
          <w:szCs w:val="24"/>
        </w:rPr>
        <w:t>Хрестоматия для ф-но. Младшие, средние и старшие классы ДМШ. Сост. Е. Гудова, В. Смирнов, С. Чернышков / М., Музыка, 2011</w:t>
      </w:r>
    </w:p>
    <w:p w14:paraId="17847E39"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43.</w:t>
      </w:r>
      <w:r w:rsidR="00E32E44" w:rsidRPr="002322AE">
        <w:rPr>
          <w:rFonts w:ascii="Times New Roman" w:eastAsia="Times New Roman" w:hAnsi="Times New Roman" w:cs="Times New Roman"/>
          <w:sz w:val="24"/>
          <w:szCs w:val="24"/>
        </w:rPr>
        <w:t>Хрестоматия педагогического репертуара. Сост. Н. Копчевский/ М., Музыка, 2011</w:t>
      </w:r>
    </w:p>
    <w:p w14:paraId="50EB0E86"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44.</w:t>
      </w:r>
      <w:r w:rsidR="00E32E44" w:rsidRPr="002322AE">
        <w:rPr>
          <w:rFonts w:ascii="Times New Roman" w:eastAsia="Times New Roman" w:hAnsi="Times New Roman" w:cs="Times New Roman"/>
          <w:sz w:val="24"/>
          <w:szCs w:val="24"/>
        </w:rPr>
        <w:t>Чайковский П. Детский альбом. Соч.39 / М., Музыка, 2006 Чайковский П. 12 пьес средней трудности. Соч.40 / М., Музыка, 2005 Чайковский П. Времена года. Соч.37-bis / М., Музыка, 2005</w:t>
      </w:r>
    </w:p>
    <w:p w14:paraId="6498FEE6"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lastRenderedPageBreak/>
        <w:t>45.</w:t>
      </w:r>
      <w:r w:rsidR="00E32E44" w:rsidRPr="002322AE">
        <w:rPr>
          <w:rFonts w:ascii="Times New Roman" w:eastAsia="Times New Roman" w:hAnsi="Times New Roman" w:cs="Times New Roman"/>
          <w:sz w:val="24"/>
          <w:szCs w:val="24"/>
        </w:rPr>
        <w:t>Черни К. Избранные этюды. Ред. Г. Гермера / М., Музыка, 2011</w:t>
      </w:r>
    </w:p>
    <w:p w14:paraId="5C779DB0"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46.</w:t>
      </w:r>
      <w:r w:rsidR="00E32E44" w:rsidRPr="002322AE">
        <w:rPr>
          <w:rFonts w:ascii="Times New Roman" w:eastAsia="Times New Roman" w:hAnsi="Times New Roman" w:cs="Times New Roman"/>
          <w:sz w:val="24"/>
          <w:szCs w:val="24"/>
        </w:rPr>
        <w:t>Черни К. Школа беглости. Соч. 299 / М., Музыка, 2009</w:t>
      </w:r>
    </w:p>
    <w:p w14:paraId="73E9447F"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47.</w:t>
      </w:r>
      <w:r w:rsidR="00E32E44" w:rsidRPr="002322AE">
        <w:rPr>
          <w:rFonts w:ascii="Times New Roman" w:eastAsia="Times New Roman" w:hAnsi="Times New Roman" w:cs="Times New Roman"/>
          <w:sz w:val="24"/>
          <w:szCs w:val="24"/>
        </w:rPr>
        <w:t>Черни К. Искусство беглости пальцев. Соч. 740 / М., Музыка, 2004</w:t>
      </w:r>
    </w:p>
    <w:p w14:paraId="56F5BAFD"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48.</w:t>
      </w:r>
      <w:r w:rsidR="00E32E44" w:rsidRPr="002322AE">
        <w:rPr>
          <w:rFonts w:ascii="Times New Roman" w:eastAsia="Times New Roman" w:hAnsi="Times New Roman" w:cs="Times New Roman"/>
          <w:sz w:val="24"/>
          <w:szCs w:val="24"/>
        </w:rPr>
        <w:t>Шитте Ф. 25 этюдов. Соч.68 / М., Музыка, 2003</w:t>
      </w:r>
    </w:p>
    <w:p w14:paraId="2C1369AF"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49.</w:t>
      </w:r>
      <w:r w:rsidR="00E32E44" w:rsidRPr="002322AE">
        <w:rPr>
          <w:rFonts w:ascii="Times New Roman" w:eastAsia="Times New Roman" w:hAnsi="Times New Roman" w:cs="Times New Roman"/>
          <w:sz w:val="24"/>
          <w:szCs w:val="24"/>
        </w:rPr>
        <w:t>Школа игры на ф-но. Сост. А. Николаев, В. Натансон, Л. Рощина М., Музыка, 2011</w:t>
      </w:r>
    </w:p>
    <w:p w14:paraId="7FCA1605"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50.</w:t>
      </w:r>
      <w:r w:rsidR="00E32E44" w:rsidRPr="002322AE">
        <w:rPr>
          <w:rFonts w:ascii="Times New Roman" w:eastAsia="Times New Roman" w:hAnsi="Times New Roman" w:cs="Times New Roman"/>
          <w:sz w:val="24"/>
          <w:szCs w:val="24"/>
        </w:rPr>
        <w:t>Шопен Ф. Ноктюрны для фортепиано. М., Музыка, 2004</w:t>
      </w:r>
    </w:p>
    <w:p w14:paraId="06BBA78B"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51.</w:t>
      </w:r>
      <w:r w:rsidR="00E32E44" w:rsidRPr="002322AE">
        <w:rPr>
          <w:rFonts w:ascii="Times New Roman" w:eastAsia="Times New Roman" w:hAnsi="Times New Roman" w:cs="Times New Roman"/>
          <w:sz w:val="24"/>
          <w:szCs w:val="24"/>
        </w:rPr>
        <w:t>Шопен Ф. Экспромты / М., Музыка, 2011</w:t>
      </w:r>
    </w:p>
    <w:p w14:paraId="68173E5C"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52.</w:t>
      </w:r>
      <w:r w:rsidR="00E32E44" w:rsidRPr="002322AE">
        <w:rPr>
          <w:rFonts w:ascii="Times New Roman" w:eastAsia="Times New Roman" w:hAnsi="Times New Roman" w:cs="Times New Roman"/>
          <w:sz w:val="24"/>
          <w:szCs w:val="24"/>
        </w:rPr>
        <w:t>Шопен Ф. Вальсы. Вып.1 и 2 / М., Музыка, 2010</w:t>
      </w:r>
    </w:p>
    <w:p w14:paraId="5EC03878"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53.</w:t>
      </w:r>
      <w:r w:rsidR="00E32E44" w:rsidRPr="002322AE">
        <w:rPr>
          <w:rFonts w:ascii="Times New Roman" w:eastAsia="Times New Roman" w:hAnsi="Times New Roman" w:cs="Times New Roman"/>
          <w:sz w:val="24"/>
          <w:szCs w:val="24"/>
        </w:rPr>
        <w:t>Шуберт Ф. Четыре экспромта. Соч. 90 / М., Музыка, 2007</w:t>
      </w:r>
    </w:p>
    <w:p w14:paraId="0F4346C3"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54.</w:t>
      </w:r>
      <w:r w:rsidR="00E32E44" w:rsidRPr="002322AE">
        <w:rPr>
          <w:rFonts w:ascii="Times New Roman" w:eastAsia="Times New Roman" w:hAnsi="Times New Roman" w:cs="Times New Roman"/>
          <w:sz w:val="24"/>
          <w:szCs w:val="24"/>
        </w:rPr>
        <w:t>Шуберт Ф. Шесть музыкальных моментов. Соч. 94/ М., Музыка, 2007</w:t>
      </w:r>
    </w:p>
    <w:p w14:paraId="22FE6149"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55.</w:t>
      </w:r>
      <w:r w:rsidR="00E32E44" w:rsidRPr="002322AE">
        <w:rPr>
          <w:rFonts w:ascii="Times New Roman" w:eastAsia="Times New Roman" w:hAnsi="Times New Roman" w:cs="Times New Roman"/>
          <w:sz w:val="24"/>
          <w:szCs w:val="24"/>
        </w:rPr>
        <w:t>Шуман Р. Альбом для юношества / М., Музыка, 2011</w:t>
      </w:r>
    </w:p>
    <w:p w14:paraId="13E6FB13" w14:textId="77777777" w:rsidR="00E32E44" w:rsidRPr="002322AE" w:rsidRDefault="00B46205" w:rsidP="002322AE">
      <w:pPr>
        <w:pStyle w:val="a4"/>
        <w:spacing w:line="360" w:lineRule="auto"/>
        <w:jc w:val="both"/>
        <w:rPr>
          <w:rFonts w:ascii="Times New Roman" w:eastAsia="Times New Roman" w:hAnsi="Times New Roman" w:cs="Times New Roman"/>
          <w:sz w:val="24"/>
          <w:szCs w:val="24"/>
        </w:rPr>
      </w:pPr>
      <w:r w:rsidRPr="002322AE">
        <w:rPr>
          <w:rFonts w:ascii="Times New Roman" w:eastAsia="Times New Roman" w:hAnsi="Times New Roman" w:cs="Times New Roman"/>
          <w:sz w:val="24"/>
          <w:szCs w:val="24"/>
        </w:rPr>
        <w:t>56.</w:t>
      </w:r>
      <w:r w:rsidR="00E32E44" w:rsidRPr="002322AE">
        <w:rPr>
          <w:rFonts w:ascii="Times New Roman" w:eastAsia="Times New Roman" w:hAnsi="Times New Roman" w:cs="Times New Roman"/>
          <w:sz w:val="24"/>
          <w:szCs w:val="24"/>
        </w:rPr>
        <w:t>Щедрин Р. Юмореска. В подражание Альбенису / М., Музыка, 2007</w:t>
      </w:r>
    </w:p>
    <w:p w14:paraId="1F3ABB4E" w14:textId="77777777" w:rsidR="00E32E44" w:rsidRPr="002322AE" w:rsidRDefault="00E32E44" w:rsidP="002322AE">
      <w:pPr>
        <w:pStyle w:val="a4"/>
        <w:spacing w:line="360" w:lineRule="auto"/>
        <w:jc w:val="both"/>
        <w:rPr>
          <w:rFonts w:ascii="Times New Roman" w:eastAsia="Times New Roman" w:hAnsi="Times New Roman" w:cs="Times New Roman"/>
          <w:sz w:val="24"/>
          <w:szCs w:val="24"/>
        </w:rPr>
      </w:pPr>
    </w:p>
    <w:p w14:paraId="2B306A0B" w14:textId="08EB1650" w:rsidR="00E32E44" w:rsidRDefault="00E32E44" w:rsidP="002322AE">
      <w:pPr>
        <w:pStyle w:val="a4"/>
        <w:jc w:val="both"/>
        <w:rPr>
          <w:rFonts w:ascii="Times New Roman" w:hAnsi="Times New Roman" w:cs="Times New Roman"/>
          <w:sz w:val="24"/>
          <w:szCs w:val="24"/>
        </w:rPr>
      </w:pPr>
    </w:p>
    <w:p w14:paraId="3DC3B429" w14:textId="21737CBF" w:rsidR="00A0358E" w:rsidRDefault="00A0358E" w:rsidP="002322AE">
      <w:pPr>
        <w:pStyle w:val="a4"/>
        <w:jc w:val="both"/>
        <w:rPr>
          <w:rFonts w:ascii="Times New Roman" w:hAnsi="Times New Roman" w:cs="Times New Roman"/>
          <w:sz w:val="24"/>
          <w:szCs w:val="24"/>
        </w:rPr>
      </w:pPr>
    </w:p>
    <w:p w14:paraId="66857F4E" w14:textId="44AC3E17" w:rsidR="00A0358E" w:rsidRDefault="00A0358E" w:rsidP="002322AE">
      <w:pPr>
        <w:pStyle w:val="a4"/>
        <w:jc w:val="both"/>
        <w:rPr>
          <w:rFonts w:ascii="Times New Roman" w:hAnsi="Times New Roman" w:cs="Times New Roman"/>
          <w:sz w:val="24"/>
          <w:szCs w:val="24"/>
        </w:rPr>
      </w:pPr>
    </w:p>
    <w:p w14:paraId="1ED6DEB6" w14:textId="774AEAAB" w:rsidR="00A0358E" w:rsidRDefault="00A0358E" w:rsidP="002322AE">
      <w:pPr>
        <w:pStyle w:val="a4"/>
        <w:jc w:val="both"/>
        <w:rPr>
          <w:rFonts w:ascii="Times New Roman" w:hAnsi="Times New Roman" w:cs="Times New Roman"/>
          <w:sz w:val="24"/>
          <w:szCs w:val="24"/>
        </w:rPr>
      </w:pPr>
    </w:p>
    <w:p w14:paraId="10199FEE" w14:textId="798EAA34" w:rsidR="00A0358E" w:rsidRDefault="00A0358E" w:rsidP="002322AE">
      <w:pPr>
        <w:pStyle w:val="a4"/>
        <w:jc w:val="both"/>
        <w:rPr>
          <w:rFonts w:ascii="Times New Roman" w:hAnsi="Times New Roman" w:cs="Times New Roman"/>
          <w:sz w:val="24"/>
          <w:szCs w:val="24"/>
        </w:rPr>
      </w:pPr>
    </w:p>
    <w:p w14:paraId="71249050" w14:textId="1B610FF9" w:rsidR="00A0358E" w:rsidRDefault="00A0358E" w:rsidP="002322AE">
      <w:pPr>
        <w:pStyle w:val="a4"/>
        <w:jc w:val="both"/>
        <w:rPr>
          <w:rFonts w:ascii="Times New Roman" w:hAnsi="Times New Roman" w:cs="Times New Roman"/>
          <w:sz w:val="24"/>
          <w:szCs w:val="24"/>
        </w:rPr>
      </w:pPr>
    </w:p>
    <w:p w14:paraId="75AE80F8" w14:textId="5A3099BA" w:rsidR="00A0358E" w:rsidRDefault="00A0358E" w:rsidP="002322AE">
      <w:pPr>
        <w:pStyle w:val="a4"/>
        <w:jc w:val="both"/>
        <w:rPr>
          <w:rFonts w:ascii="Times New Roman" w:hAnsi="Times New Roman" w:cs="Times New Roman"/>
          <w:sz w:val="24"/>
          <w:szCs w:val="24"/>
        </w:rPr>
      </w:pPr>
    </w:p>
    <w:p w14:paraId="15866A49" w14:textId="153EE169" w:rsidR="00A0358E" w:rsidRDefault="00A0358E" w:rsidP="002322AE">
      <w:pPr>
        <w:pStyle w:val="a4"/>
        <w:jc w:val="both"/>
        <w:rPr>
          <w:rFonts w:ascii="Times New Roman" w:hAnsi="Times New Roman" w:cs="Times New Roman"/>
          <w:sz w:val="24"/>
          <w:szCs w:val="24"/>
        </w:rPr>
      </w:pPr>
    </w:p>
    <w:p w14:paraId="285A39F6" w14:textId="7BC88D8C" w:rsidR="00A0358E" w:rsidRDefault="00A0358E" w:rsidP="002322AE">
      <w:pPr>
        <w:pStyle w:val="a4"/>
        <w:jc w:val="both"/>
        <w:rPr>
          <w:rFonts w:ascii="Times New Roman" w:hAnsi="Times New Roman" w:cs="Times New Roman"/>
          <w:sz w:val="24"/>
          <w:szCs w:val="24"/>
        </w:rPr>
      </w:pPr>
    </w:p>
    <w:p w14:paraId="57EB2F44" w14:textId="38D3D8F5" w:rsidR="00A0358E" w:rsidRDefault="00A0358E" w:rsidP="002322AE">
      <w:pPr>
        <w:pStyle w:val="a4"/>
        <w:jc w:val="both"/>
        <w:rPr>
          <w:rFonts w:ascii="Times New Roman" w:hAnsi="Times New Roman" w:cs="Times New Roman"/>
          <w:sz w:val="24"/>
          <w:szCs w:val="24"/>
        </w:rPr>
      </w:pPr>
    </w:p>
    <w:p w14:paraId="3236F750" w14:textId="75971529" w:rsidR="00A0358E" w:rsidRDefault="00A0358E" w:rsidP="002322AE">
      <w:pPr>
        <w:pStyle w:val="a4"/>
        <w:jc w:val="both"/>
        <w:rPr>
          <w:rFonts w:ascii="Times New Roman" w:hAnsi="Times New Roman" w:cs="Times New Roman"/>
          <w:sz w:val="24"/>
          <w:szCs w:val="24"/>
        </w:rPr>
      </w:pPr>
    </w:p>
    <w:p w14:paraId="4013BDB5" w14:textId="0D064800" w:rsidR="00A0358E" w:rsidRDefault="00A0358E" w:rsidP="002322AE">
      <w:pPr>
        <w:pStyle w:val="a4"/>
        <w:jc w:val="both"/>
        <w:rPr>
          <w:rFonts w:ascii="Times New Roman" w:hAnsi="Times New Roman" w:cs="Times New Roman"/>
          <w:sz w:val="24"/>
          <w:szCs w:val="24"/>
        </w:rPr>
      </w:pPr>
    </w:p>
    <w:p w14:paraId="4504E24B" w14:textId="3751654F" w:rsidR="00A0358E" w:rsidRDefault="00A0358E" w:rsidP="002322AE">
      <w:pPr>
        <w:pStyle w:val="a4"/>
        <w:jc w:val="both"/>
        <w:rPr>
          <w:rFonts w:ascii="Times New Roman" w:hAnsi="Times New Roman" w:cs="Times New Roman"/>
          <w:sz w:val="24"/>
          <w:szCs w:val="24"/>
        </w:rPr>
      </w:pPr>
    </w:p>
    <w:p w14:paraId="48A84F1B" w14:textId="7AADB8D1" w:rsidR="00A0358E" w:rsidRDefault="00A0358E" w:rsidP="002322AE">
      <w:pPr>
        <w:pStyle w:val="a4"/>
        <w:jc w:val="both"/>
        <w:rPr>
          <w:rFonts w:ascii="Times New Roman" w:hAnsi="Times New Roman" w:cs="Times New Roman"/>
          <w:sz w:val="24"/>
          <w:szCs w:val="24"/>
        </w:rPr>
      </w:pPr>
    </w:p>
    <w:p w14:paraId="759818AB" w14:textId="29144B4C" w:rsidR="00A0358E" w:rsidRDefault="00A0358E" w:rsidP="002322AE">
      <w:pPr>
        <w:pStyle w:val="a4"/>
        <w:jc w:val="both"/>
        <w:rPr>
          <w:rFonts w:ascii="Times New Roman" w:hAnsi="Times New Roman" w:cs="Times New Roman"/>
          <w:sz w:val="24"/>
          <w:szCs w:val="24"/>
        </w:rPr>
      </w:pPr>
    </w:p>
    <w:p w14:paraId="0A996EAA" w14:textId="248288B0" w:rsidR="00A0358E" w:rsidRDefault="00A0358E" w:rsidP="002322AE">
      <w:pPr>
        <w:pStyle w:val="a4"/>
        <w:jc w:val="both"/>
        <w:rPr>
          <w:rFonts w:ascii="Times New Roman" w:hAnsi="Times New Roman" w:cs="Times New Roman"/>
          <w:sz w:val="24"/>
          <w:szCs w:val="24"/>
        </w:rPr>
      </w:pPr>
    </w:p>
    <w:p w14:paraId="3EC2830E" w14:textId="6ED4B698" w:rsidR="00A0358E" w:rsidRDefault="00A0358E" w:rsidP="002322AE">
      <w:pPr>
        <w:pStyle w:val="a4"/>
        <w:jc w:val="both"/>
        <w:rPr>
          <w:rFonts w:ascii="Times New Roman" w:hAnsi="Times New Roman" w:cs="Times New Roman"/>
          <w:sz w:val="24"/>
          <w:szCs w:val="24"/>
        </w:rPr>
      </w:pPr>
    </w:p>
    <w:p w14:paraId="716DD0D0" w14:textId="2D6F1AEC" w:rsidR="00A0358E" w:rsidRDefault="00A0358E" w:rsidP="002322AE">
      <w:pPr>
        <w:pStyle w:val="a4"/>
        <w:jc w:val="both"/>
        <w:rPr>
          <w:rFonts w:ascii="Times New Roman" w:hAnsi="Times New Roman" w:cs="Times New Roman"/>
          <w:sz w:val="24"/>
          <w:szCs w:val="24"/>
        </w:rPr>
      </w:pPr>
    </w:p>
    <w:p w14:paraId="1A689CB0" w14:textId="1CFDF230" w:rsidR="00A0358E" w:rsidRDefault="00A0358E" w:rsidP="002322AE">
      <w:pPr>
        <w:pStyle w:val="a4"/>
        <w:jc w:val="both"/>
        <w:rPr>
          <w:rFonts w:ascii="Times New Roman" w:hAnsi="Times New Roman" w:cs="Times New Roman"/>
          <w:sz w:val="24"/>
          <w:szCs w:val="24"/>
        </w:rPr>
      </w:pPr>
    </w:p>
    <w:p w14:paraId="5540ED09" w14:textId="1FF06C07" w:rsidR="00A0358E" w:rsidRDefault="00A0358E" w:rsidP="002322AE">
      <w:pPr>
        <w:pStyle w:val="a4"/>
        <w:jc w:val="both"/>
        <w:rPr>
          <w:rFonts w:ascii="Times New Roman" w:hAnsi="Times New Roman" w:cs="Times New Roman"/>
          <w:sz w:val="24"/>
          <w:szCs w:val="24"/>
        </w:rPr>
      </w:pPr>
    </w:p>
    <w:p w14:paraId="656D1B30" w14:textId="02E7AAB8" w:rsidR="00A0358E" w:rsidRDefault="00A0358E" w:rsidP="002322AE">
      <w:pPr>
        <w:pStyle w:val="a4"/>
        <w:jc w:val="both"/>
        <w:rPr>
          <w:rFonts w:ascii="Times New Roman" w:hAnsi="Times New Roman" w:cs="Times New Roman"/>
          <w:sz w:val="24"/>
          <w:szCs w:val="24"/>
        </w:rPr>
      </w:pPr>
    </w:p>
    <w:p w14:paraId="0C8CF4FE" w14:textId="429A5474" w:rsidR="00A0358E" w:rsidRDefault="00A0358E" w:rsidP="002322AE">
      <w:pPr>
        <w:pStyle w:val="a4"/>
        <w:jc w:val="both"/>
        <w:rPr>
          <w:rFonts w:ascii="Times New Roman" w:hAnsi="Times New Roman" w:cs="Times New Roman"/>
          <w:sz w:val="24"/>
          <w:szCs w:val="24"/>
        </w:rPr>
      </w:pPr>
    </w:p>
    <w:p w14:paraId="35A6BABC" w14:textId="695BB8EC" w:rsidR="00A0358E" w:rsidRDefault="00A0358E" w:rsidP="002322AE">
      <w:pPr>
        <w:pStyle w:val="a4"/>
        <w:jc w:val="both"/>
        <w:rPr>
          <w:rFonts w:ascii="Times New Roman" w:hAnsi="Times New Roman" w:cs="Times New Roman"/>
          <w:sz w:val="24"/>
          <w:szCs w:val="24"/>
        </w:rPr>
      </w:pPr>
    </w:p>
    <w:p w14:paraId="7ED22CF1" w14:textId="555D67D3" w:rsidR="00A0358E" w:rsidRDefault="00A0358E" w:rsidP="002322AE">
      <w:pPr>
        <w:pStyle w:val="a4"/>
        <w:jc w:val="both"/>
        <w:rPr>
          <w:rFonts w:ascii="Times New Roman" w:hAnsi="Times New Roman" w:cs="Times New Roman"/>
          <w:sz w:val="24"/>
          <w:szCs w:val="24"/>
        </w:rPr>
      </w:pPr>
    </w:p>
    <w:p w14:paraId="7B64E8E2" w14:textId="31D28A53" w:rsidR="00A0358E" w:rsidRDefault="00A0358E" w:rsidP="002322AE">
      <w:pPr>
        <w:pStyle w:val="a4"/>
        <w:jc w:val="both"/>
        <w:rPr>
          <w:rFonts w:ascii="Times New Roman" w:hAnsi="Times New Roman" w:cs="Times New Roman"/>
          <w:sz w:val="24"/>
          <w:szCs w:val="24"/>
        </w:rPr>
      </w:pPr>
    </w:p>
    <w:p w14:paraId="75115968" w14:textId="51F746D6" w:rsidR="00A0358E" w:rsidRDefault="00A0358E" w:rsidP="002322AE">
      <w:pPr>
        <w:pStyle w:val="a4"/>
        <w:jc w:val="both"/>
        <w:rPr>
          <w:rFonts w:ascii="Times New Roman" w:hAnsi="Times New Roman" w:cs="Times New Roman"/>
          <w:sz w:val="24"/>
          <w:szCs w:val="24"/>
        </w:rPr>
      </w:pPr>
    </w:p>
    <w:p w14:paraId="16655C6E" w14:textId="7E6D3E63" w:rsidR="00A0358E" w:rsidRDefault="00A0358E" w:rsidP="002322AE">
      <w:pPr>
        <w:pStyle w:val="a4"/>
        <w:jc w:val="both"/>
        <w:rPr>
          <w:rFonts w:ascii="Times New Roman" w:hAnsi="Times New Roman" w:cs="Times New Roman"/>
          <w:sz w:val="24"/>
          <w:szCs w:val="24"/>
        </w:rPr>
      </w:pPr>
    </w:p>
    <w:p w14:paraId="3FFF5DAB" w14:textId="634BEE4F" w:rsidR="00A0358E" w:rsidRDefault="00A0358E" w:rsidP="002322AE">
      <w:pPr>
        <w:pStyle w:val="a4"/>
        <w:jc w:val="both"/>
        <w:rPr>
          <w:rFonts w:ascii="Times New Roman" w:hAnsi="Times New Roman" w:cs="Times New Roman"/>
          <w:sz w:val="24"/>
          <w:szCs w:val="24"/>
        </w:rPr>
      </w:pPr>
    </w:p>
    <w:p w14:paraId="73023E70" w14:textId="612CAA1E" w:rsidR="00A0358E" w:rsidRDefault="00A0358E" w:rsidP="002322AE">
      <w:pPr>
        <w:pStyle w:val="a4"/>
        <w:jc w:val="both"/>
        <w:rPr>
          <w:rFonts w:ascii="Times New Roman" w:hAnsi="Times New Roman" w:cs="Times New Roman"/>
          <w:sz w:val="24"/>
          <w:szCs w:val="24"/>
        </w:rPr>
      </w:pPr>
    </w:p>
    <w:p w14:paraId="0987345E" w14:textId="4925E3FB" w:rsidR="00A0358E" w:rsidRDefault="00A0358E" w:rsidP="002322AE">
      <w:pPr>
        <w:pStyle w:val="a4"/>
        <w:jc w:val="both"/>
        <w:rPr>
          <w:rFonts w:ascii="Times New Roman" w:hAnsi="Times New Roman" w:cs="Times New Roman"/>
          <w:sz w:val="24"/>
          <w:szCs w:val="24"/>
        </w:rPr>
      </w:pPr>
    </w:p>
    <w:p w14:paraId="4DA7E987" w14:textId="6ABC0A2C" w:rsidR="00A0358E" w:rsidRDefault="00A0358E" w:rsidP="002322AE">
      <w:pPr>
        <w:pStyle w:val="a4"/>
        <w:jc w:val="both"/>
        <w:rPr>
          <w:rFonts w:ascii="Times New Roman" w:hAnsi="Times New Roman" w:cs="Times New Roman"/>
          <w:sz w:val="24"/>
          <w:szCs w:val="24"/>
        </w:rPr>
      </w:pPr>
    </w:p>
    <w:p w14:paraId="4ADF1D90" w14:textId="3F0EA739" w:rsidR="00A0358E" w:rsidRDefault="00A0358E" w:rsidP="002322AE">
      <w:pPr>
        <w:pStyle w:val="a4"/>
        <w:jc w:val="both"/>
        <w:rPr>
          <w:rFonts w:ascii="Times New Roman" w:hAnsi="Times New Roman" w:cs="Times New Roman"/>
          <w:sz w:val="24"/>
          <w:szCs w:val="24"/>
        </w:rPr>
      </w:pPr>
    </w:p>
    <w:p w14:paraId="6012D485" w14:textId="77777777" w:rsidR="00A0358E" w:rsidRPr="00A0358E" w:rsidRDefault="00A0358E" w:rsidP="00A0358E">
      <w:pPr>
        <w:spacing w:after="0" w:line="360" w:lineRule="auto"/>
        <w:ind w:firstLine="709"/>
        <w:contextualSpacing/>
        <w:jc w:val="center"/>
        <w:rPr>
          <w:rFonts w:ascii="Times New Roman" w:eastAsia="Times New Roman" w:hAnsi="Times New Roman" w:cs="Times New Roman"/>
          <w:sz w:val="24"/>
          <w:szCs w:val="24"/>
        </w:rPr>
      </w:pPr>
      <w:r w:rsidRPr="00A0358E">
        <w:rPr>
          <w:rFonts w:ascii="Times New Roman" w:eastAsia="Times New Roman" w:hAnsi="Times New Roman" w:cs="Times New Roman"/>
          <w:b/>
          <w:bCs/>
          <w:sz w:val="24"/>
          <w:szCs w:val="24"/>
        </w:rPr>
        <w:lastRenderedPageBreak/>
        <w:t>Рецензия</w:t>
      </w:r>
    </w:p>
    <w:p w14:paraId="4D6FCAA8"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на дополнительную предпрофессиональную общеобразовательную программу в области музыкального искусства «Фортепиано» ПО.01 УП01 « Специальность и чтение с листа» </w:t>
      </w:r>
    </w:p>
    <w:p w14:paraId="54BE6ECA"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Программа, представленная разработчиком Хасановой Е. Н., основана на проекте  дополнительных предпрофессиональных общеобразовательных программ.  Ее  разработка особенно актуальна в период  перехода к новым аспектам  деятельности ДМШ и ДШИ с учетом федеральных государственных требований (ФГТ). При этом она учитывает  как сами ФГТ, так и особенности осуществления учебного процесса в МКУДО « ДШИ» с. Кунашак.</w:t>
      </w:r>
    </w:p>
    <w:p w14:paraId="28AD1A78"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Программа рассчитана  как на детей, планирующих продолжать профессиональное обучение, так и на детей, не ставящих целью стать музыкантами - специалистами. Поэтому она имеет широкий диапазон репертуарных требований, учитывающих различные возможности учащихся.</w:t>
      </w:r>
    </w:p>
    <w:p w14:paraId="13DD3454"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Разработчица дополнила репертуарный список произведениями  башкирских  композиторов, что позволяет  включить в программу региональный компонент. Но при этом при профессиональной подготовке основное место в репертуаре должна занимать академическая музыка как отечественных, так и зарубежных композиторов.</w:t>
      </w:r>
    </w:p>
    <w:p w14:paraId="282D3FFA"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Программа имеет четкую структуру. Она состоит из пояснительной записки, характеризующей место и роль предмета в образовательном процессе, сроки и материально- технические условия его реализации,  указана форма проведения  учебных аудиторных занятий. Особое внимание уделено целям и  задачам предмета и необходимым методам обучения.</w:t>
      </w:r>
    </w:p>
    <w:p w14:paraId="6AFC1BE8"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В разделе «Содержание учебного предмета» обращает на себя внимание тщательно продуманный подход к затратам учебного времени, а также к годовым требованиям по классам с учетом сложившегося опыта работы школы.</w:t>
      </w:r>
    </w:p>
    <w:p w14:paraId="64C77510"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Программа опирается на четкие требования к уровню подготовки обучающихся,  позволяющих аргументировано подходить к   оценке качества реализации программы при текущем контроле успеваемости, промежуточной и итоговой аттестации.</w:t>
      </w:r>
    </w:p>
    <w:p w14:paraId="52E2C24D"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Одним из важнейших разделов программы являются «Методические рекомендации», адресованные как преподавателям, так и самим обучающимся. Они содержат советы, основанные на лучших традициях и достижениях русской классической школы, учитывают индивидуальные особенности ученика, его данные, возможности, особенности восприятия и другие личностные качества.</w:t>
      </w:r>
    </w:p>
    <w:p w14:paraId="6044D57E"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lastRenderedPageBreak/>
        <w:t> К программе приложены:</w:t>
      </w:r>
    </w:p>
    <w:p w14:paraId="4BBF3497" w14:textId="77777777" w:rsidR="00A0358E" w:rsidRPr="00A0358E" w:rsidRDefault="00A0358E" w:rsidP="00A0358E">
      <w:pPr>
        <w:numPr>
          <w:ilvl w:val="0"/>
          <w:numId w:val="46"/>
        </w:numPr>
        <w:spacing w:after="0" w:line="360" w:lineRule="auto"/>
        <w:ind w:left="0" w:firstLine="709"/>
        <w:contextualSpacing/>
        <w:jc w:val="both"/>
        <w:rPr>
          <w:rFonts w:eastAsiaTheme="minorHAnsi"/>
          <w:lang w:eastAsia="en-US"/>
        </w:rPr>
      </w:pPr>
      <w:r w:rsidRPr="00A0358E">
        <w:rPr>
          <w:rFonts w:ascii="Times New Roman" w:eastAsiaTheme="minorHAnsi" w:hAnsi="Times New Roman" w:cs="Times New Roman"/>
          <w:sz w:val="24"/>
          <w:szCs w:val="24"/>
          <w:lang w:eastAsia="en-US"/>
        </w:rPr>
        <w:t>Примерный тематический план и содержание учебного материала.</w:t>
      </w:r>
    </w:p>
    <w:p w14:paraId="01515B54" w14:textId="77777777" w:rsidR="00A0358E" w:rsidRPr="00A0358E" w:rsidRDefault="00A0358E" w:rsidP="00A0358E">
      <w:pPr>
        <w:numPr>
          <w:ilvl w:val="0"/>
          <w:numId w:val="46"/>
        </w:numPr>
        <w:spacing w:after="0" w:line="360" w:lineRule="auto"/>
        <w:ind w:left="0" w:firstLine="709"/>
        <w:contextualSpacing/>
        <w:jc w:val="both"/>
        <w:rPr>
          <w:rFonts w:eastAsiaTheme="minorHAnsi"/>
          <w:lang w:eastAsia="en-US"/>
        </w:rPr>
      </w:pPr>
      <w:r w:rsidRPr="00A0358E">
        <w:rPr>
          <w:rFonts w:ascii="Times New Roman" w:eastAsiaTheme="minorHAnsi" w:hAnsi="Times New Roman" w:cs="Times New Roman"/>
          <w:sz w:val="24"/>
          <w:szCs w:val="24"/>
          <w:lang w:eastAsia="en-US"/>
        </w:rPr>
        <w:t>График и содержание контроля успеваемости в 1-8 классов.</w:t>
      </w:r>
    </w:p>
    <w:p w14:paraId="29294A28" w14:textId="77777777" w:rsidR="00A0358E" w:rsidRPr="00A0358E" w:rsidRDefault="00A0358E" w:rsidP="00A0358E">
      <w:pPr>
        <w:numPr>
          <w:ilvl w:val="0"/>
          <w:numId w:val="46"/>
        </w:numPr>
        <w:spacing w:after="0" w:line="360" w:lineRule="auto"/>
        <w:ind w:left="0" w:firstLine="709"/>
        <w:contextualSpacing/>
        <w:jc w:val="both"/>
        <w:rPr>
          <w:rFonts w:eastAsiaTheme="minorHAnsi"/>
          <w:lang w:eastAsia="en-US"/>
        </w:rPr>
      </w:pPr>
      <w:r w:rsidRPr="00A0358E">
        <w:rPr>
          <w:rFonts w:ascii="Times New Roman" w:eastAsiaTheme="minorHAnsi" w:hAnsi="Times New Roman" w:cs="Times New Roman"/>
          <w:sz w:val="24"/>
          <w:szCs w:val="24"/>
          <w:lang w:eastAsia="en-US"/>
        </w:rPr>
        <w:t>обширные списки нотной литературы, которые смогут помочь преподавателям в реализации программы, а также в программе  приведены четкие требования по классам к уровню подготовки обучающихся, разработанные в МКУДО  «ДШИ</w:t>
      </w:r>
      <w:r w:rsidRPr="00A0358E">
        <w:rPr>
          <w:rFonts w:eastAsiaTheme="minorHAnsi"/>
          <w:lang w:eastAsia="en-US"/>
        </w:rPr>
        <w:t xml:space="preserve">» </w:t>
      </w:r>
      <w:r w:rsidRPr="00A0358E">
        <w:rPr>
          <w:rFonts w:ascii="Times New Roman" w:eastAsiaTheme="minorHAnsi" w:hAnsi="Times New Roman" w:cs="Times New Roman"/>
          <w:sz w:val="24"/>
          <w:szCs w:val="24"/>
          <w:lang w:eastAsia="en-US"/>
        </w:rPr>
        <w:t>с.Кунашак.</w:t>
      </w:r>
    </w:p>
    <w:p w14:paraId="300EB38E"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Все вышеизложенное позволяет отметить актуальность, качественную проработку и использование передового педагогического опыта при составлении предлагаемой программы. Поэтому целесообразно рекомендовать использование этой программы при реализации дополнительной предпрофессиональной общеобразовательной программы в области музыкального искусства по специальности «Фортепиано».</w:t>
      </w:r>
    </w:p>
    <w:p w14:paraId="3F0B1774"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 </w:t>
      </w:r>
    </w:p>
    <w:p w14:paraId="278F9C90" w14:textId="77777777" w:rsidR="00A0358E" w:rsidRPr="00A0358E" w:rsidRDefault="00A0358E" w:rsidP="00A0358E">
      <w:pPr>
        <w:spacing w:after="0" w:line="360" w:lineRule="auto"/>
        <w:ind w:firstLine="709"/>
        <w:contextualSpacing/>
        <w:jc w:val="both"/>
        <w:rPr>
          <w:rFonts w:ascii="Times New Roman" w:eastAsia="Times New Roman" w:hAnsi="Times New Roman" w:cs="Times New Roman"/>
          <w:sz w:val="24"/>
          <w:szCs w:val="24"/>
        </w:rPr>
      </w:pPr>
      <w:r w:rsidRPr="00A0358E">
        <w:rPr>
          <w:rFonts w:ascii="Times New Roman" w:eastAsia="Times New Roman" w:hAnsi="Times New Roman" w:cs="Times New Roman"/>
          <w:sz w:val="24"/>
          <w:szCs w:val="24"/>
        </w:rPr>
        <w:t>Рецензент: преподаватель Высшей квалификационной категории МБУДО «ДШИ» Аргаяшского района Малявкина Н.И.</w:t>
      </w:r>
    </w:p>
    <w:p w14:paraId="4B76132F" w14:textId="77777777" w:rsidR="00A0358E" w:rsidRPr="00A0358E" w:rsidRDefault="00A0358E" w:rsidP="00A0358E">
      <w:pPr>
        <w:spacing w:after="0" w:line="360" w:lineRule="auto"/>
        <w:ind w:firstLine="709"/>
        <w:contextualSpacing/>
        <w:rPr>
          <w:rFonts w:eastAsiaTheme="minorHAnsi"/>
          <w:lang w:eastAsia="en-US"/>
        </w:rPr>
      </w:pPr>
    </w:p>
    <w:p w14:paraId="0BCAC7DF" w14:textId="77777777" w:rsidR="00A0358E" w:rsidRPr="00A0358E" w:rsidRDefault="00A0358E" w:rsidP="00A0358E">
      <w:pPr>
        <w:spacing w:after="0" w:line="360" w:lineRule="auto"/>
        <w:ind w:firstLine="709"/>
        <w:contextualSpacing/>
        <w:rPr>
          <w:rFonts w:eastAsiaTheme="minorHAnsi"/>
          <w:lang w:eastAsia="en-US"/>
        </w:rPr>
      </w:pPr>
    </w:p>
    <w:p w14:paraId="7D6268A9" w14:textId="77777777" w:rsidR="00A0358E" w:rsidRPr="00A0358E" w:rsidRDefault="00A0358E" w:rsidP="00A0358E">
      <w:pPr>
        <w:spacing w:after="0" w:line="360" w:lineRule="auto"/>
        <w:ind w:firstLine="709"/>
        <w:contextualSpacing/>
        <w:rPr>
          <w:rFonts w:eastAsiaTheme="minorHAnsi"/>
          <w:lang w:eastAsia="en-US"/>
        </w:rPr>
      </w:pPr>
    </w:p>
    <w:p w14:paraId="10E628D0" w14:textId="77777777" w:rsidR="00A0358E" w:rsidRPr="002322AE" w:rsidRDefault="00A0358E" w:rsidP="00A0358E">
      <w:pPr>
        <w:pStyle w:val="a4"/>
        <w:spacing w:line="360" w:lineRule="auto"/>
        <w:ind w:firstLine="709"/>
        <w:contextualSpacing/>
        <w:jc w:val="both"/>
        <w:rPr>
          <w:rFonts w:ascii="Times New Roman" w:hAnsi="Times New Roman" w:cs="Times New Roman"/>
          <w:sz w:val="24"/>
          <w:szCs w:val="24"/>
        </w:rPr>
      </w:pPr>
      <w:bookmarkStart w:id="0" w:name="_GoBack"/>
      <w:bookmarkEnd w:id="0"/>
    </w:p>
    <w:sectPr w:rsidR="00A0358E" w:rsidRPr="002322AE" w:rsidSect="00BE70D3">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965D" w14:textId="77777777" w:rsidR="005C3958" w:rsidRDefault="005C3958" w:rsidP="00896EA2">
      <w:pPr>
        <w:spacing w:after="0" w:line="240" w:lineRule="auto"/>
      </w:pPr>
      <w:r>
        <w:separator/>
      </w:r>
    </w:p>
  </w:endnote>
  <w:endnote w:type="continuationSeparator" w:id="0">
    <w:p w14:paraId="31614917" w14:textId="77777777" w:rsidR="005C3958" w:rsidRDefault="005C3958" w:rsidP="0089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3900"/>
    </w:sdtPr>
    <w:sdtEndPr/>
    <w:sdtContent>
      <w:p w14:paraId="65552E60" w14:textId="545C22E4" w:rsidR="00AB63F6" w:rsidRDefault="003F5C89">
        <w:pPr>
          <w:pStyle w:val="a9"/>
          <w:jc w:val="center"/>
        </w:pPr>
        <w:r>
          <w:fldChar w:fldCharType="begin"/>
        </w:r>
        <w:r>
          <w:instrText xml:space="preserve"> PAGE   \* MERGEFORMAT </w:instrText>
        </w:r>
        <w:r>
          <w:fldChar w:fldCharType="separate"/>
        </w:r>
        <w:r w:rsidR="00A0358E">
          <w:rPr>
            <w:noProof/>
          </w:rPr>
          <w:t>49</w:t>
        </w:r>
        <w:r>
          <w:rPr>
            <w:noProof/>
          </w:rPr>
          <w:fldChar w:fldCharType="end"/>
        </w:r>
      </w:p>
    </w:sdtContent>
  </w:sdt>
  <w:p w14:paraId="0FE116AF" w14:textId="77777777" w:rsidR="00AB63F6" w:rsidRDefault="00AB63F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FC943" w14:textId="77777777" w:rsidR="005C3958" w:rsidRDefault="005C3958" w:rsidP="00896EA2">
      <w:pPr>
        <w:spacing w:after="0" w:line="240" w:lineRule="auto"/>
      </w:pPr>
      <w:r>
        <w:separator/>
      </w:r>
    </w:p>
  </w:footnote>
  <w:footnote w:type="continuationSeparator" w:id="0">
    <w:p w14:paraId="2457F1A1" w14:textId="77777777" w:rsidR="005C3958" w:rsidRDefault="005C3958" w:rsidP="0089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303"/>
    <w:multiLevelType w:val="multilevel"/>
    <w:tmpl w:val="8A6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D74F0"/>
    <w:multiLevelType w:val="multilevel"/>
    <w:tmpl w:val="14F2F7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D521D"/>
    <w:multiLevelType w:val="multilevel"/>
    <w:tmpl w:val="CE9A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77FF"/>
    <w:multiLevelType w:val="multilevel"/>
    <w:tmpl w:val="92C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6129D"/>
    <w:multiLevelType w:val="multilevel"/>
    <w:tmpl w:val="7118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C30EE"/>
    <w:multiLevelType w:val="multilevel"/>
    <w:tmpl w:val="BC5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95B6A"/>
    <w:multiLevelType w:val="multilevel"/>
    <w:tmpl w:val="5AE0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D1919"/>
    <w:multiLevelType w:val="multilevel"/>
    <w:tmpl w:val="F136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E3F96"/>
    <w:multiLevelType w:val="multilevel"/>
    <w:tmpl w:val="43A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32832"/>
    <w:multiLevelType w:val="multilevel"/>
    <w:tmpl w:val="65B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15E91"/>
    <w:multiLevelType w:val="multilevel"/>
    <w:tmpl w:val="4704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24392"/>
    <w:multiLevelType w:val="multilevel"/>
    <w:tmpl w:val="10EE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D1AD5"/>
    <w:multiLevelType w:val="hybridMultilevel"/>
    <w:tmpl w:val="6DC6E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67E54"/>
    <w:multiLevelType w:val="multilevel"/>
    <w:tmpl w:val="5E42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72512F"/>
    <w:multiLevelType w:val="multilevel"/>
    <w:tmpl w:val="5BD8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902D4C"/>
    <w:multiLevelType w:val="multilevel"/>
    <w:tmpl w:val="1042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D15747"/>
    <w:multiLevelType w:val="multilevel"/>
    <w:tmpl w:val="1F02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8150B"/>
    <w:multiLevelType w:val="multilevel"/>
    <w:tmpl w:val="042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E2F88"/>
    <w:multiLevelType w:val="multilevel"/>
    <w:tmpl w:val="691C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E12B8"/>
    <w:multiLevelType w:val="multilevel"/>
    <w:tmpl w:val="9E6AE2D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E5562"/>
    <w:multiLevelType w:val="multilevel"/>
    <w:tmpl w:val="D012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171F6"/>
    <w:multiLevelType w:val="multilevel"/>
    <w:tmpl w:val="500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B7D3E"/>
    <w:multiLevelType w:val="multilevel"/>
    <w:tmpl w:val="0A5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E0ACB"/>
    <w:multiLevelType w:val="multilevel"/>
    <w:tmpl w:val="906A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AB7921"/>
    <w:multiLevelType w:val="multilevel"/>
    <w:tmpl w:val="7C18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12953"/>
    <w:multiLevelType w:val="multilevel"/>
    <w:tmpl w:val="17E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E25F4"/>
    <w:multiLevelType w:val="multilevel"/>
    <w:tmpl w:val="82F8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B4151"/>
    <w:multiLevelType w:val="multilevel"/>
    <w:tmpl w:val="05EC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54C3F"/>
    <w:multiLevelType w:val="hybridMultilevel"/>
    <w:tmpl w:val="7F94F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4E745D"/>
    <w:multiLevelType w:val="multilevel"/>
    <w:tmpl w:val="CAC8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D63343"/>
    <w:multiLevelType w:val="multilevel"/>
    <w:tmpl w:val="BF9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DB45C7"/>
    <w:multiLevelType w:val="multilevel"/>
    <w:tmpl w:val="3F2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0A6A27"/>
    <w:multiLevelType w:val="multilevel"/>
    <w:tmpl w:val="2E4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E0CFC"/>
    <w:multiLevelType w:val="multilevel"/>
    <w:tmpl w:val="A72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B495F"/>
    <w:multiLevelType w:val="multilevel"/>
    <w:tmpl w:val="2592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E5C12"/>
    <w:multiLevelType w:val="multilevel"/>
    <w:tmpl w:val="CE8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C7A40"/>
    <w:multiLevelType w:val="multilevel"/>
    <w:tmpl w:val="5FA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31573"/>
    <w:multiLevelType w:val="multilevel"/>
    <w:tmpl w:val="FE76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F19AB"/>
    <w:multiLevelType w:val="multilevel"/>
    <w:tmpl w:val="BE3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12326"/>
    <w:multiLevelType w:val="multilevel"/>
    <w:tmpl w:val="2FAA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891394"/>
    <w:multiLevelType w:val="multilevel"/>
    <w:tmpl w:val="988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B1D2F"/>
    <w:multiLevelType w:val="multilevel"/>
    <w:tmpl w:val="8060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F6590"/>
    <w:multiLevelType w:val="multilevel"/>
    <w:tmpl w:val="3F2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1245AE"/>
    <w:multiLevelType w:val="multilevel"/>
    <w:tmpl w:val="CC56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7D11FB"/>
    <w:multiLevelType w:val="multilevel"/>
    <w:tmpl w:val="0F4E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39"/>
  </w:num>
  <w:num w:numId="4">
    <w:abstractNumId w:val="0"/>
  </w:num>
  <w:num w:numId="5">
    <w:abstractNumId w:val="41"/>
  </w:num>
  <w:num w:numId="6">
    <w:abstractNumId w:val="31"/>
  </w:num>
  <w:num w:numId="7">
    <w:abstractNumId w:val="37"/>
  </w:num>
  <w:num w:numId="8">
    <w:abstractNumId w:val="17"/>
  </w:num>
  <w:num w:numId="9">
    <w:abstractNumId w:val="21"/>
  </w:num>
  <w:num w:numId="10">
    <w:abstractNumId w:val="36"/>
  </w:num>
  <w:num w:numId="11">
    <w:abstractNumId w:val="38"/>
  </w:num>
  <w:num w:numId="12">
    <w:abstractNumId w:val="25"/>
  </w:num>
  <w:num w:numId="13">
    <w:abstractNumId w:val="8"/>
  </w:num>
  <w:num w:numId="14">
    <w:abstractNumId w:val="27"/>
  </w:num>
  <w:num w:numId="15">
    <w:abstractNumId w:val="42"/>
  </w:num>
  <w:num w:numId="16">
    <w:abstractNumId w:val="7"/>
  </w:num>
  <w:num w:numId="17">
    <w:abstractNumId w:val="2"/>
  </w:num>
  <w:num w:numId="18">
    <w:abstractNumId w:val="43"/>
  </w:num>
  <w:num w:numId="19">
    <w:abstractNumId w:val="5"/>
  </w:num>
  <w:num w:numId="20">
    <w:abstractNumId w:val="34"/>
  </w:num>
  <w:num w:numId="21">
    <w:abstractNumId w:val="18"/>
  </w:num>
  <w:num w:numId="22">
    <w:abstractNumId w:val="32"/>
  </w:num>
  <w:num w:numId="23">
    <w:abstractNumId w:val="3"/>
  </w:num>
  <w:num w:numId="24">
    <w:abstractNumId w:val="16"/>
  </w:num>
  <w:num w:numId="25">
    <w:abstractNumId w:val="23"/>
  </w:num>
  <w:num w:numId="26">
    <w:abstractNumId w:val="40"/>
  </w:num>
  <w:num w:numId="27">
    <w:abstractNumId w:val="24"/>
  </w:num>
  <w:num w:numId="28">
    <w:abstractNumId w:val="28"/>
  </w:num>
  <w:num w:numId="29">
    <w:abstractNumId w:val="11"/>
  </w:num>
  <w:num w:numId="30">
    <w:abstractNumId w:val="15"/>
  </w:num>
  <w:num w:numId="31">
    <w:abstractNumId w:val="26"/>
  </w:num>
  <w:num w:numId="32">
    <w:abstractNumId w:val="22"/>
  </w:num>
  <w:num w:numId="33">
    <w:abstractNumId w:val="45"/>
  </w:num>
  <w:num w:numId="34">
    <w:abstractNumId w:val="6"/>
  </w:num>
  <w:num w:numId="35">
    <w:abstractNumId w:val="19"/>
  </w:num>
  <w:num w:numId="36">
    <w:abstractNumId w:val="13"/>
  </w:num>
  <w:num w:numId="37">
    <w:abstractNumId w:val="35"/>
  </w:num>
  <w:num w:numId="38">
    <w:abstractNumId w:val="33"/>
  </w:num>
  <w:num w:numId="39">
    <w:abstractNumId w:val="30"/>
  </w:num>
  <w:num w:numId="40">
    <w:abstractNumId w:val="44"/>
  </w:num>
  <w:num w:numId="41">
    <w:abstractNumId w:val="10"/>
  </w:num>
  <w:num w:numId="42">
    <w:abstractNumId w:val="20"/>
  </w:num>
  <w:num w:numId="43">
    <w:abstractNumId w:val="29"/>
  </w:num>
  <w:num w:numId="44">
    <w:abstractNumId w:val="12"/>
  </w:num>
  <w:num w:numId="45">
    <w:abstractNumId w:val="14"/>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2E44"/>
    <w:rsid w:val="00052592"/>
    <w:rsid w:val="00062C24"/>
    <w:rsid w:val="00097977"/>
    <w:rsid w:val="000A2D84"/>
    <w:rsid w:val="000B0274"/>
    <w:rsid w:val="00113358"/>
    <w:rsid w:val="00127BE2"/>
    <w:rsid w:val="0022180F"/>
    <w:rsid w:val="002322AE"/>
    <w:rsid w:val="00247E0A"/>
    <w:rsid w:val="00250B21"/>
    <w:rsid w:val="00251B64"/>
    <w:rsid w:val="00261BC8"/>
    <w:rsid w:val="0031547E"/>
    <w:rsid w:val="00322ACD"/>
    <w:rsid w:val="0032653B"/>
    <w:rsid w:val="00374BB4"/>
    <w:rsid w:val="0037615B"/>
    <w:rsid w:val="003815F0"/>
    <w:rsid w:val="003A0B1F"/>
    <w:rsid w:val="003C1894"/>
    <w:rsid w:val="003D498B"/>
    <w:rsid w:val="003F5C89"/>
    <w:rsid w:val="00434532"/>
    <w:rsid w:val="004C3212"/>
    <w:rsid w:val="004F67F3"/>
    <w:rsid w:val="00505686"/>
    <w:rsid w:val="00511CC9"/>
    <w:rsid w:val="005147C2"/>
    <w:rsid w:val="00516BF5"/>
    <w:rsid w:val="00531DAC"/>
    <w:rsid w:val="005350FA"/>
    <w:rsid w:val="0054002E"/>
    <w:rsid w:val="00556E60"/>
    <w:rsid w:val="00584157"/>
    <w:rsid w:val="005C3644"/>
    <w:rsid w:val="005C3958"/>
    <w:rsid w:val="005D036B"/>
    <w:rsid w:val="005D2FC3"/>
    <w:rsid w:val="005E1A50"/>
    <w:rsid w:val="005F206D"/>
    <w:rsid w:val="0062612E"/>
    <w:rsid w:val="0063401B"/>
    <w:rsid w:val="00641582"/>
    <w:rsid w:val="006A69EB"/>
    <w:rsid w:val="006B72DE"/>
    <w:rsid w:val="006C6D17"/>
    <w:rsid w:val="006D0225"/>
    <w:rsid w:val="006E728B"/>
    <w:rsid w:val="007324A1"/>
    <w:rsid w:val="00742EA3"/>
    <w:rsid w:val="00743947"/>
    <w:rsid w:val="007641AC"/>
    <w:rsid w:val="007675BD"/>
    <w:rsid w:val="007878B2"/>
    <w:rsid w:val="007F6723"/>
    <w:rsid w:val="008124B6"/>
    <w:rsid w:val="0082184D"/>
    <w:rsid w:val="008920EC"/>
    <w:rsid w:val="00896EA2"/>
    <w:rsid w:val="008B6A51"/>
    <w:rsid w:val="009246C6"/>
    <w:rsid w:val="00967EED"/>
    <w:rsid w:val="00996834"/>
    <w:rsid w:val="00A0358E"/>
    <w:rsid w:val="00A1113D"/>
    <w:rsid w:val="00A1178D"/>
    <w:rsid w:val="00A17818"/>
    <w:rsid w:val="00A325CB"/>
    <w:rsid w:val="00AB4EAC"/>
    <w:rsid w:val="00AB63F6"/>
    <w:rsid w:val="00AF31E5"/>
    <w:rsid w:val="00B23DED"/>
    <w:rsid w:val="00B46205"/>
    <w:rsid w:val="00B5034D"/>
    <w:rsid w:val="00B64F6C"/>
    <w:rsid w:val="00B73332"/>
    <w:rsid w:val="00B84019"/>
    <w:rsid w:val="00BB2194"/>
    <w:rsid w:val="00BE70D3"/>
    <w:rsid w:val="00C5245A"/>
    <w:rsid w:val="00C54960"/>
    <w:rsid w:val="00C55CB0"/>
    <w:rsid w:val="00C61FA3"/>
    <w:rsid w:val="00C729E5"/>
    <w:rsid w:val="00C7475C"/>
    <w:rsid w:val="00D21C62"/>
    <w:rsid w:val="00D61F47"/>
    <w:rsid w:val="00D93DD5"/>
    <w:rsid w:val="00DB60DF"/>
    <w:rsid w:val="00DC08B3"/>
    <w:rsid w:val="00E11F8A"/>
    <w:rsid w:val="00E133CB"/>
    <w:rsid w:val="00E32E44"/>
    <w:rsid w:val="00E757E4"/>
    <w:rsid w:val="00E95E4B"/>
    <w:rsid w:val="00F063A2"/>
    <w:rsid w:val="00F11342"/>
    <w:rsid w:val="00F74289"/>
    <w:rsid w:val="00F752C2"/>
    <w:rsid w:val="00F93CAD"/>
    <w:rsid w:val="00FA133F"/>
    <w:rsid w:val="00FA5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E837"/>
  <w15:docId w15:val="{7923FC28-87D6-4D70-8437-DD59F54F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E44"/>
    <w:pPr>
      <w:spacing w:before="100" w:beforeAutospacing="1" w:after="0" w:line="240" w:lineRule="auto"/>
      <w:ind w:left="113"/>
    </w:pPr>
    <w:rPr>
      <w:rFonts w:ascii="Times New Roman" w:eastAsia="Times New Roman" w:hAnsi="Times New Roman" w:cs="Times New Roman"/>
      <w:sz w:val="24"/>
      <w:szCs w:val="24"/>
    </w:rPr>
  </w:style>
  <w:style w:type="paragraph" w:customStyle="1" w:styleId="western">
    <w:name w:val="western"/>
    <w:basedOn w:val="a"/>
    <w:rsid w:val="00E32E44"/>
    <w:pPr>
      <w:spacing w:before="100" w:beforeAutospacing="1" w:after="0" w:line="240" w:lineRule="auto"/>
      <w:ind w:left="113"/>
    </w:pPr>
    <w:rPr>
      <w:rFonts w:ascii="Arial" w:eastAsia="Times New Roman" w:hAnsi="Arial" w:cs="Arial"/>
      <w:sz w:val="28"/>
      <w:szCs w:val="28"/>
    </w:rPr>
  </w:style>
  <w:style w:type="paragraph" w:customStyle="1" w:styleId="cjk">
    <w:name w:val="cjk"/>
    <w:basedOn w:val="a"/>
    <w:rsid w:val="00E32E44"/>
    <w:pPr>
      <w:spacing w:before="100" w:beforeAutospacing="1" w:after="0" w:line="240" w:lineRule="auto"/>
      <w:ind w:left="113"/>
    </w:pPr>
    <w:rPr>
      <w:rFonts w:ascii="Times New Roman" w:eastAsia="Times New Roman" w:hAnsi="Times New Roman" w:cs="Times New Roman"/>
      <w:sz w:val="28"/>
      <w:szCs w:val="28"/>
    </w:rPr>
  </w:style>
  <w:style w:type="paragraph" w:customStyle="1" w:styleId="ctl">
    <w:name w:val="ctl"/>
    <w:basedOn w:val="a"/>
    <w:rsid w:val="00E32E44"/>
    <w:pPr>
      <w:spacing w:before="100" w:beforeAutospacing="1" w:after="0" w:line="240" w:lineRule="auto"/>
      <w:ind w:left="113"/>
    </w:pPr>
    <w:rPr>
      <w:rFonts w:ascii="Arial" w:eastAsia="Times New Roman" w:hAnsi="Arial" w:cs="Arial"/>
      <w:sz w:val="28"/>
      <w:szCs w:val="28"/>
    </w:rPr>
  </w:style>
  <w:style w:type="paragraph" w:styleId="a4">
    <w:name w:val="No Spacing"/>
    <w:uiPriority w:val="1"/>
    <w:qFormat/>
    <w:rsid w:val="00E32E44"/>
    <w:pPr>
      <w:spacing w:after="0" w:line="240" w:lineRule="auto"/>
    </w:pPr>
  </w:style>
  <w:style w:type="table" w:styleId="a5">
    <w:name w:val="Table Grid"/>
    <w:basedOn w:val="a1"/>
    <w:uiPriority w:val="59"/>
    <w:rsid w:val="008B6A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B6A51"/>
    <w:pPr>
      <w:ind w:left="720"/>
      <w:contextualSpacing/>
    </w:pPr>
  </w:style>
  <w:style w:type="paragraph" w:styleId="a7">
    <w:name w:val="header"/>
    <w:basedOn w:val="a"/>
    <w:link w:val="a8"/>
    <w:uiPriority w:val="99"/>
    <w:unhideWhenUsed/>
    <w:rsid w:val="00896E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6EA2"/>
  </w:style>
  <w:style w:type="paragraph" w:styleId="a9">
    <w:name w:val="footer"/>
    <w:basedOn w:val="a"/>
    <w:link w:val="aa"/>
    <w:uiPriority w:val="99"/>
    <w:unhideWhenUsed/>
    <w:rsid w:val="00896E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6EA2"/>
  </w:style>
  <w:style w:type="character" w:customStyle="1" w:styleId="c0">
    <w:name w:val="c0"/>
    <w:basedOn w:val="a0"/>
    <w:rsid w:val="0037615B"/>
  </w:style>
  <w:style w:type="paragraph" w:styleId="ab">
    <w:name w:val="Body Text"/>
    <w:basedOn w:val="a"/>
    <w:link w:val="ac"/>
    <w:rsid w:val="0037615B"/>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37615B"/>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5D03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6299">
      <w:bodyDiv w:val="1"/>
      <w:marLeft w:val="0"/>
      <w:marRight w:val="0"/>
      <w:marTop w:val="0"/>
      <w:marBottom w:val="0"/>
      <w:divBdr>
        <w:top w:val="none" w:sz="0" w:space="0" w:color="auto"/>
        <w:left w:val="none" w:sz="0" w:space="0" w:color="auto"/>
        <w:bottom w:val="none" w:sz="0" w:space="0" w:color="auto"/>
        <w:right w:val="none" w:sz="0" w:space="0" w:color="auto"/>
      </w:divBdr>
    </w:div>
    <w:div w:id="20839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888F-4647-46C3-8481-FCDA9143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49</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dc:creator>
  <cp:keywords/>
  <dc:description/>
  <cp:lastModifiedBy>admin</cp:lastModifiedBy>
  <cp:revision>46</cp:revision>
  <cp:lastPrinted>2019-11-12T12:39:00Z</cp:lastPrinted>
  <dcterms:created xsi:type="dcterms:W3CDTF">2017-03-09T05:16:00Z</dcterms:created>
  <dcterms:modified xsi:type="dcterms:W3CDTF">2021-10-05T12:12:00Z</dcterms:modified>
</cp:coreProperties>
</file>